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Развлечение  на 23 февраля в  старшей и подготовительной группе.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праздника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Ведущий:- </w:t>
      </w:r>
      <w:r>
        <w:rPr>
          <w:rFonts w:cs="Times New Roman" w:ascii="Times New Roman" w:hAnsi="Times New Roman"/>
          <w:sz w:val="28"/>
          <w:szCs w:val="28"/>
        </w:rPr>
        <w:t xml:space="preserve">Добрый вечер! Совсем скоро 23 февраля, наша страна будет отмечать День защитников Отечества. Этот праздник посвящен мужчинам, защищающим нашу Родину, тем, кто служил или служит в армии. Сегодня мы собрались, чтобы продемонстрировать  силу, быстроту и находчивость, умение дружить и помогать товарищам.  Вам предстоит пройти различные испытания. Мы думаем, вы с честью преодолеете все трудности. А для начала  поприветствуем участников соревнований песней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Дети поют песню. 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>  - Оценивать ваши результаты  будет  жюри. Итак, начинаем наши испытания. У нас здесь собрались 2 команды, и сейчас команды  поприветствуют друг друга.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Команда  «Салют»: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Вместе мы осилим всех, нам победа и успех!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Команде «Победа» физкульт- привет!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Команда «Победа»: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Звезд мы с неба не хватаем, но все время побеждаем!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Команде «Салют» физкульт- привет!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1.Эстафета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«Донесени в штаб».</w:t>
        <w:br/>
        <w:t>Ребята, вы знаете, как во время учений, военных действий доставляют донесение в штаб? </w:t>
        <w:br/>
        <w:t>Дети с конвертом пролезают под скамейкой, под дугой, бегом возвращаются к команде, передают эстафету. Побеждает команда, быстрее выполнившая задание.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Конкурс «Переправа»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 вами река, и нужно переправиться через нее, а «паром» — на другом берегу. По сигналу первый участник бежит на другую сторону («переправляется вплавь»), берет обруч, надевает на пояс и возвращается обратно. Добежав, захватывает в обруч второго игрока, с обручем на поясе они «переправляются на другой берег». Первый участник остается, а второй бежит в обруче, «переправляет» третьего и т. д.</w:t>
        <w:br/>
        <w:t>Выигрывает команда, игроки которой быстрее переправятся на другой берег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Ведущий.</w:t>
      </w:r>
      <w:r>
        <w:rPr>
          <w:rFonts w:cs="Times New Roman" w:ascii="Times New Roman" w:hAnsi="Times New Roman"/>
          <w:sz w:val="28"/>
          <w:szCs w:val="28"/>
        </w:rPr>
        <w:t xml:space="preserve">  Вот все команды и переправились к месту соревнований, и мы просим их поприветствовать друг друга. </w:t>
        <w:br/>
        <w:t>Команды кричат: «Физкуль – ура!»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>Вед.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А сейчас я предлагаю немного отдохнуть исполняется танец « «Белый пароход»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Ведущий:</w:t>
      </w:r>
      <w:r>
        <w:rPr>
          <w:rFonts w:cs="Times New Roman" w:ascii="Times New Roman" w:hAnsi="Times New Roman"/>
          <w:sz w:val="28"/>
          <w:szCs w:val="28"/>
          <w:u w:val="single"/>
        </w:rPr>
        <w:t> - 3. Игра «Диверсанты»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Выбираются два пограничника, им завязывают глаза, третий — нарушитель старается тихо пройти между ними.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пограничник услышал, он должен сказать: “Стой! Кто идет?".)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-4. Конкурс капитанов «Вопрос - ответ».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1.В эту пятницу опять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папой в тир идем стрелять,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 до Армии я смог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Стать , как »Ворошиловский…»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(СТРЕЛОК)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2.На корабле ходить я буду,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на Флот служить пойду.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тот корабль, подобный чуду,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Взметает встречную волну.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нем живет его команда-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люди разных возрастов.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буду младшим, это правда,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кто назвать меня готов?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(МАТРОС)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3.Я служу сейчас на флоте,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Слух хороший у меня.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такой же и в пехоте-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Дружим с рацией не зря!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 РАДИСТ)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4.Родина дала приказ,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он сразу на Кавказ!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Прыгнул ночью с парашютом-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Дорога порой минута!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(ДЕСАНТНИК)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5.Я на »тракторе» служу,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так я вам скажу: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»Ведь прежде чем пахать мне пашню,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разверну сначала башню.»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(ТАНКИСТ)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6.Самолет стоит на взлете,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готов уж быть в полете.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Жду заветный тот приказ,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Защищать чтоб с неба вас!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(ВОЕННЫЙ ЛЕТЧИК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7.Кто шагает на параде.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Вьются ленты за спиной,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Ленты вьются, а в отряде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девчонки ни одной.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(МОРЯКИ)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8.Ночью в полдень на рассвете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Службу он несет в секрете.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(ПОГРАНИЧНИК)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Исполняется песня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7.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конкурс «Минное поле».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зале расставлены кегли. По сигналу каждый участник с завязанными глазами по очереди старается собрать как можно больше кеглей в свою корзину в течение 30 секунд.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Ведущий: 8.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Конкурс «эстафета «Свари обед»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армии есть пословица – «Как потопаешь, так и полопаешь».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умеете ли вы готовить пищу?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-Вам нужно взять картошку, положить её в ложку, добежать до кастрюли, бросить туда картошку и бежать обратно).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  </w:t>
      </w:r>
      <w:r>
        <w:rPr>
          <w:rFonts w:cs="Times New Roman" w:ascii="Times New Roman" w:hAnsi="Times New Roman"/>
          <w:b/>
          <w:sz w:val="28"/>
          <w:szCs w:val="28"/>
        </w:rPr>
        <w:t xml:space="preserve">Ведущая:-  10. Конкурс «Перетяни канат»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Ведущий. Вот и закончился наш праздник. Все участники команд показали, на что они способны! И мы убедились: молодцы! Быть защитником Отечества - это значит быть сильным, смелым, ловким. Готовьте себя. Занимайтесь спортом, вырабатывайте мужество, стойкость. Успеха и удач!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15" w:leader="none"/>
        </w:tabs>
        <w:spacing w:lineRule="auto" w:line="240"/>
        <w:jc w:val="right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Подготовил:</w:t>
      </w:r>
    </w:p>
    <w:p>
      <w:pPr>
        <w:pStyle w:val="Normal"/>
        <w:tabs>
          <w:tab w:val="clear" w:pos="708"/>
          <w:tab w:val="left" w:pos="7215" w:leader="none"/>
        </w:tabs>
        <w:spacing w:lineRule="auto" w:line="240"/>
        <w:jc w:val="right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муз. руководитель </w:t>
      </w:r>
    </w:p>
    <w:p>
      <w:pPr>
        <w:pStyle w:val="Normal"/>
        <w:tabs>
          <w:tab w:val="clear" w:pos="708"/>
          <w:tab w:val="left" w:pos="7215" w:leader="none"/>
        </w:tabs>
        <w:spacing w:lineRule="auto" w:line="240"/>
        <w:jc w:val="right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МБДОУ д/с №6</w:t>
      </w:r>
    </w:p>
    <w:p>
      <w:pPr>
        <w:pStyle w:val="Normal"/>
        <w:tabs>
          <w:tab w:val="clear" w:pos="708"/>
          <w:tab w:val="left" w:pos="7215" w:leader="none"/>
        </w:tabs>
        <w:spacing w:lineRule="auto" w:line="240" w:before="0" w:after="200"/>
        <w:jc w:val="right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i/>
          <w:iCs/>
          <w:sz w:val="28"/>
          <w:szCs w:val="28"/>
        </w:rPr>
        <w:t>Горюн Е.Ю.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5a8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61c6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61c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 LibreOffice_project/7cbcfc562f6eb6708b5ff7d7397325de9e764452</Application>
  <Pages>4</Pages>
  <Words>590</Words>
  <Characters>3340</Characters>
  <CharactersWithSpaces>3888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2021-02-01T18:33:00Z</dcterms:created>
  <dc:creator>Пользователь Windows</dc:creator>
  <dc:description/>
  <dc:language>ru-RU</dc:language>
  <cp:lastModifiedBy/>
  <cp:lastPrinted>2021-02-02T15:28:00Z</cp:lastPrinted>
  <dcterms:modified xsi:type="dcterms:W3CDTF">2021-02-15T10:14:09Z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