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14" w:rsidRPr="00975E14" w:rsidRDefault="00975E14" w:rsidP="00975E1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975E14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«Развитие речевой активности детей младшего дошкольного возраста».</w:t>
      </w:r>
    </w:p>
    <w:p w:rsidR="00975E14" w:rsidRPr="00975E14" w:rsidRDefault="00975E14" w:rsidP="00975E14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bookmarkStart w:id="0" w:name="_GoBack"/>
      <w:bookmarkEnd w:id="0"/>
    </w:p>
    <w:tbl>
      <w:tblPr>
        <w:tblW w:w="978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408"/>
        <w:gridCol w:w="5"/>
        <w:gridCol w:w="10"/>
      </w:tblGrid>
      <w:tr w:rsidR="00975E14" w:rsidRPr="00975E14" w:rsidTr="00975E14">
        <w:tc>
          <w:tcPr>
            <w:tcW w:w="6511" w:type="dxa"/>
            <w:noWrap/>
            <w:hideMark/>
          </w:tcPr>
          <w:tbl>
            <w:tblPr>
              <w:tblW w:w="69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8"/>
            </w:tblGrid>
            <w:tr w:rsidR="00975E14" w:rsidRPr="00975E14">
              <w:tc>
                <w:tcPr>
                  <w:tcW w:w="0" w:type="auto"/>
                  <w:vAlign w:val="center"/>
                  <w:hideMark/>
                </w:tcPr>
                <w:p w:rsidR="00975E14" w:rsidRPr="00975E14" w:rsidRDefault="00975E14" w:rsidP="00975E1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975E14" w:rsidRPr="00975E14" w:rsidRDefault="00975E14" w:rsidP="00975E1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975E14" w:rsidRPr="00975E14" w:rsidRDefault="00975E14" w:rsidP="00975E1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975E14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ru-RU"/>
              </w:rPr>
              <w:t>пт</w:t>
            </w:r>
            <w:proofErr w:type="spellEnd"/>
            <w:r w:rsidRPr="00975E14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ru-RU"/>
              </w:rPr>
              <w:t>, 3 дек., 09:07 (13 дней назад)</w:t>
            </w:r>
          </w:p>
        </w:tc>
        <w:tc>
          <w:tcPr>
            <w:tcW w:w="0" w:type="auto"/>
            <w:noWrap/>
            <w:hideMark/>
          </w:tcPr>
          <w:p w:rsidR="00975E14" w:rsidRPr="00975E14" w:rsidRDefault="00975E14" w:rsidP="00975E1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E14" w:rsidRPr="00975E14" w:rsidRDefault="00975E14" w:rsidP="00975E1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  <w:r w:rsidRPr="00975E1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71B37F66" wp14:editId="695BAC29">
                  <wp:extent cx="7620" cy="7620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E14" w:rsidRPr="00975E14" w:rsidRDefault="00975E14" w:rsidP="00975E1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  <w:r w:rsidRPr="00975E1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0E2B67C4" wp14:editId="6D51547B">
                  <wp:extent cx="7620" cy="7620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E14" w:rsidRPr="00975E14" w:rsidTr="00975E14">
        <w:tc>
          <w:tcPr>
            <w:tcW w:w="9771" w:type="dxa"/>
            <w:gridSpan w:val="3"/>
            <w:vAlign w:val="center"/>
            <w:hideMark/>
          </w:tcPr>
          <w:tbl>
            <w:tblPr>
              <w:tblW w:w="1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80"/>
            </w:tblGrid>
            <w:tr w:rsidR="00975E14" w:rsidRPr="00975E14">
              <w:tc>
                <w:tcPr>
                  <w:tcW w:w="0" w:type="auto"/>
                  <w:noWrap/>
                  <w:vAlign w:val="center"/>
                  <w:hideMark/>
                </w:tcPr>
                <w:p w:rsidR="00975E14" w:rsidRPr="00975E14" w:rsidRDefault="00975E14" w:rsidP="00975E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E14" w:rsidRPr="00975E14" w:rsidRDefault="00975E14" w:rsidP="00975E1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E14" w:rsidRPr="00975E14" w:rsidRDefault="00975E14" w:rsidP="00975E1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975E14" w:rsidRPr="00975E14" w:rsidRDefault="00975E14" w:rsidP="00975E14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речь возникает при наличии определенных биологических предпосылок и прежде всего, нормальное психическое развитие ребенка, полноценный слух, правильное строение периферического аппарата, нормального созревания и функционирования центральной нервной системы и здоровые взаимоотношения с окружающими.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факторов, способствующих возникновению общего недоразвития речи у детей, может происходить вследствие функциональных причин к ним относятся: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Общая вялость ребенка в связи с ослабленным организмом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Недостаточное внимание взрослых к развитию речи ребенка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Отсутствие речевого общения с ребенком.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Органические причины: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Снижение слуха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Задержка психического развития.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Травмы головы.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Конфликтные взаимоотношения в семье, стресс.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сочетании всех этих факторов нарушение речи приобретает более стойкий характер.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Поэтому с таким ребенком важно установить тесный контакт и очень много 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особенно родителям.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рекомендовать.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должны как можно больше и чаще говорить с ребенком и между собой о предметах и явлениях окружающего мира. Благодаря частому проговариванию слов взрослых, у ребенка происходит бессознательное усваивание и накопление словаря.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трудности формирования самостоятельной речи у не говорящих детей и сложности в установлении речевого общения. Можно рекомендовать речевую игру по методу наглядного подражания взрослому ребенок повторяет движения.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медведя.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Три медведя шли домой – (ребенок шагает на месте </w:t>
      </w:r>
      <w:proofErr w:type="gram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вперевалочку)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</w:t>
      </w:r>
      <w:proofErr w:type="gram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большой – большой (поднять руки над головой, тянуться к верху)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 ним- поменьше ростом (руки на уровне груди)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сынок – малютка (просто присесть)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маленький он был (присев покачиваться по - медвежьи)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погремушками ходил (встать, руки перед грудью сжаты в кулаки)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(имитируют игру с погремушками</w:t>
      </w:r>
      <w:proofErr w:type="gram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</w:t>
      </w:r>
      <w:proofErr w:type="gram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словарный запас на уровне 2-3 слов. Можно рекомендовать чтение стихотворения А.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“Кто как кричит”. Которое учит ребенка развивать умение слушать текст и воспроизводить имеющиеся в тексте </w:t>
      </w:r>
      <w:proofErr w:type="gram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звукоподражания.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Кукареку!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</w:t>
      </w:r>
      <w:proofErr w:type="gram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стерегу!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Кудах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Снеслась в кустах.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Пить, пить, пить.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 попить.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Пугаю кур.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там?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Молока кому?</w:t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речевой игре ребенок подражает звукам животных и узнает о домашних животных.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со взрослыми и сверстниками и расширять активный словарь.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услышанном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975E14" w:rsidRPr="00975E14" w:rsidRDefault="00975E14" w:rsidP="00975E1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ребенка со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говорит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важное значение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договаривания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975E14" w:rsidRPr="00975E14" w:rsidRDefault="00975E14" w:rsidP="00975E14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7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975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Подготовил:Копытова</w:t>
      </w:r>
      <w:proofErr w:type="spellEnd"/>
      <w:proofErr w:type="gramEnd"/>
      <w:r w:rsidRPr="00975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Галина Александровна</w:t>
      </w: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75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Категория :Родителям</w:t>
      </w:r>
      <w:proofErr w:type="gramEnd"/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5E14" w:rsidRPr="00975E14" w:rsidRDefault="00975E14" w:rsidP="00975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5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Группа: Вторая младшая "Ромашка"</w:t>
      </w:r>
    </w:p>
    <w:p w:rsidR="000E6407" w:rsidRDefault="000E6407"/>
    <w:sectPr w:rsidR="000E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4"/>
    <w:rsid w:val="000E6407"/>
    <w:rsid w:val="009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66EC-B8DA-4D55-A504-5483E8E6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06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8943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58585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8732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7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46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8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3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0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4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6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6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0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5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1</cp:revision>
  <dcterms:created xsi:type="dcterms:W3CDTF">2021-12-16T14:57:00Z</dcterms:created>
  <dcterms:modified xsi:type="dcterms:W3CDTF">2021-12-16T15:00:00Z</dcterms:modified>
</cp:coreProperties>
</file>