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BB" w:rsidRDefault="007D45BB" w:rsidP="003F0EF5">
      <w:pPr>
        <w:jc w:val="center"/>
        <w:rPr>
          <w:sz w:val="52"/>
          <w:szCs w:val="52"/>
        </w:rPr>
      </w:pPr>
    </w:p>
    <w:p w:rsidR="007D45BB" w:rsidRDefault="007D45BB" w:rsidP="003F0EF5">
      <w:pPr>
        <w:jc w:val="center"/>
        <w:rPr>
          <w:sz w:val="52"/>
          <w:szCs w:val="52"/>
        </w:rPr>
      </w:pPr>
    </w:p>
    <w:p w:rsidR="007D45BB" w:rsidRDefault="007D45BB" w:rsidP="003F0EF5">
      <w:pPr>
        <w:jc w:val="center"/>
        <w:rPr>
          <w:sz w:val="52"/>
          <w:szCs w:val="52"/>
        </w:rPr>
      </w:pPr>
    </w:p>
    <w:p w:rsidR="007D45BB" w:rsidRDefault="007D45BB" w:rsidP="003F0EF5">
      <w:pPr>
        <w:jc w:val="center"/>
        <w:rPr>
          <w:sz w:val="52"/>
          <w:szCs w:val="52"/>
        </w:rPr>
      </w:pPr>
    </w:p>
    <w:p w:rsidR="003F0EF5" w:rsidRDefault="007D45BB" w:rsidP="003F0EF5">
      <w:pPr>
        <w:jc w:val="center"/>
        <w:rPr>
          <w:sz w:val="52"/>
          <w:szCs w:val="52"/>
        </w:rPr>
      </w:pPr>
      <w:r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8.75pt;height:76.5pt">
            <v:shadow on="t" opacity="52429f"/>
            <v:textpath style="font-family:&quot;Arial&quot;;font-style:italic;v-text-kern:t" trim="t" fitpath="t" string="КОНСУЛЬТАЦИЯ&#10;&#10;"/>
          </v:shape>
        </w:pict>
      </w:r>
    </w:p>
    <w:p w:rsidR="003F0EF5" w:rsidRDefault="003F0EF5" w:rsidP="003F0EF5">
      <w:pPr>
        <w:jc w:val="center"/>
        <w:rPr>
          <w:sz w:val="40"/>
          <w:szCs w:val="40"/>
        </w:rPr>
      </w:pPr>
      <w:r w:rsidRPr="00AD3DCF">
        <w:rPr>
          <w:sz w:val="40"/>
          <w:szCs w:val="40"/>
        </w:rPr>
        <w:t>Для родителе</w:t>
      </w:r>
      <w:r>
        <w:rPr>
          <w:sz w:val="40"/>
          <w:szCs w:val="40"/>
        </w:rPr>
        <w:t xml:space="preserve">й </w:t>
      </w:r>
    </w:p>
    <w:p w:rsidR="003F0EF5" w:rsidRDefault="003F0EF5" w:rsidP="003F0EF5">
      <w:pPr>
        <w:jc w:val="center"/>
        <w:rPr>
          <w:b/>
          <w:sz w:val="40"/>
          <w:szCs w:val="40"/>
        </w:rPr>
      </w:pPr>
    </w:p>
    <w:p w:rsidR="007D45BB" w:rsidRPr="007D45BB" w:rsidRDefault="007D45BB" w:rsidP="003F0EF5">
      <w:pPr>
        <w:jc w:val="center"/>
        <w:rPr>
          <w:b/>
          <w:i/>
          <w:color w:val="FF0000"/>
          <w:sz w:val="40"/>
          <w:szCs w:val="40"/>
        </w:rPr>
      </w:pPr>
      <w:bookmarkStart w:id="0" w:name="_GoBack"/>
      <w:r w:rsidRPr="007D45BB">
        <w:rPr>
          <w:b/>
          <w:i/>
          <w:color w:val="FF0000"/>
          <w:sz w:val="40"/>
          <w:szCs w:val="40"/>
        </w:rPr>
        <w:t>ОВЛАДЕНИЕ ДЕТЬМИ 3-ГО ГОДА ЖИЗНИ ГРАММАТИЧЕСКИМ СТРОЕМ РЕЧИ.</w:t>
      </w:r>
    </w:p>
    <w:bookmarkEnd w:id="0"/>
    <w:p w:rsidR="003F0EF5" w:rsidRDefault="003F0EF5" w:rsidP="003F0EF5">
      <w:pPr>
        <w:jc w:val="center"/>
        <w:rPr>
          <w:b/>
          <w:sz w:val="40"/>
          <w:szCs w:val="40"/>
        </w:rPr>
      </w:pPr>
    </w:p>
    <w:p w:rsidR="003F0EF5" w:rsidRDefault="003F0EF5" w:rsidP="003F0EF5">
      <w:pPr>
        <w:jc w:val="right"/>
        <w:rPr>
          <w:b/>
          <w:sz w:val="40"/>
          <w:szCs w:val="40"/>
        </w:rPr>
      </w:pPr>
    </w:p>
    <w:p w:rsidR="00B8217D" w:rsidRDefault="00B8217D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/>
    <w:p w:rsidR="003F0EF5" w:rsidRDefault="003F0EF5" w:rsidP="003F0EF5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Первые</w:t>
      </w:r>
      <w:r w:rsidRPr="00E837EE">
        <w:rPr>
          <w:sz w:val="28"/>
          <w:szCs w:val="28"/>
        </w:rPr>
        <w:t xml:space="preserve"> предложения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b/>
          <w:bCs/>
          <w:sz w:val="28"/>
          <w:szCs w:val="28"/>
        </w:rPr>
        <w:t xml:space="preserve">Первые годы жизни — период интенсивного развития речи: формирования у ребенка речевого слуха, накопления словаря, овладения грамматическим строем языка. Отставание в ее развитии в раннем возрасте может иметь неблагоприятные последствия в </w:t>
      </w:r>
      <w:proofErr w:type="gramStart"/>
      <w:r w:rsidRPr="00E837EE">
        <w:rPr>
          <w:b/>
          <w:bCs/>
          <w:sz w:val="28"/>
          <w:szCs w:val="28"/>
        </w:rPr>
        <w:t>дошкольные</w:t>
      </w:r>
      <w:proofErr w:type="gramEnd"/>
      <w:r w:rsidRPr="00E837EE">
        <w:rPr>
          <w:b/>
          <w:bCs/>
          <w:sz w:val="28"/>
          <w:szCs w:val="28"/>
        </w:rPr>
        <w:t xml:space="preserve"> и даже школьные годы. С появлением речи тесно связано формирование восприятия, памяти, мышления, воображения, чувств.</w:t>
      </w:r>
      <w:r w:rsidRPr="00E837EE">
        <w:rPr>
          <w:sz w:val="28"/>
          <w:szCs w:val="28"/>
        </w:rPr>
        <w:t xml:space="preserve"> </w:t>
      </w:r>
    </w:p>
    <w:p w:rsidR="003F0EF5" w:rsidRPr="00E837EE" w:rsidRDefault="003F0EF5" w:rsidP="003F0EF5">
      <w:pPr>
        <w:pStyle w:val="1"/>
        <w:rPr>
          <w:sz w:val="28"/>
          <w:szCs w:val="28"/>
        </w:rPr>
      </w:pP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 xml:space="preserve">Благодаря частому речевому общению </w:t>
      </w:r>
      <w:proofErr w:type="gramStart"/>
      <w:r w:rsidRPr="00E837EE">
        <w:rPr>
          <w:sz w:val="28"/>
          <w:szCs w:val="28"/>
        </w:rPr>
        <w:t>со</w:t>
      </w:r>
      <w:proofErr w:type="gramEnd"/>
      <w:r w:rsidRPr="00E837EE">
        <w:rPr>
          <w:sz w:val="28"/>
          <w:szCs w:val="28"/>
        </w:rPr>
        <w:t xml:space="preserve"> взрослыми ребенок начинает овладевать и грамматическим строем речи. Он употребляет простые предложения. Сначала они еще несовершенны, но постепенно малыш учится, правильно согласовывать слова в предложении и употреблять разнообразные части речи: существительные, прилагательные, глаголы, местоимения, предлоги. Его речь приближается к речи взрослых и приобретает все большее значение в его жизни. Теперь она становится основным средством общения </w:t>
      </w:r>
      <w:proofErr w:type="gramStart"/>
      <w:r w:rsidRPr="00E837EE">
        <w:rPr>
          <w:sz w:val="28"/>
          <w:szCs w:val="28"/>
        </w:rPr>
        <w:t>со</w:t>
      </w:r>
      <w:proofErr w:type="gramEnd"/>
      <w:r w:rsidRPr="00E837EE">
        <w:rPr>
          <w:sz w:val="28"/>
          <w:szCs w:val="28"/>
        </w:rPr>
        <w:t xml:space="preserve"> взрослым и регулирует поведение малыша. Но этому предшествует кропотливая работа.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 xml:space="preserve">Рассматривая, например, с ребенком картинки, имеющие сюжетное содержание, необходимо побуждать его строить предложения. Для этого следует задавать вопросы, например: «Что делает девочка?» </w:t>
      </w:r>
      <w:proofErr w:type="gramStart"/>
      <w:r w:rsidRPr="00E837EE">
        <w:rPr>
          <w:sz w:val="28"/>
          <w:szCs w:val="28"/>
        </w:rPr>
        <w:t>(Ест, бежит, играет, прыгает.), «Куда она идет?», «Кого она увидела?» и т. п.; показывать картинки, которые знакомят ребенка с размером (большой и маленький), названием цвета.</w:t>
      </w:r>
      <w:proofErr w:type="gramEnd"/>
      <w:r w:rsidRPr="00E837EE">
        <w:rPr>
          <w:sz w:val="28"/>
          <w:szCs w:val="28"/>
        </w:rPr>
        <w:t xml:space="preserve"> Развитию обобщающей функции слова способствуют картинки, изображающие один и тот же предмет, но разного размера или цвета (одно и то же действие выполняет то мальчик, то девочка) или разных животных (кошка, собака едят; гусь, утка плавают и т. п.).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 xml:space="preserve">В этом возрасте дети любят занятия с игрушками, особенно когда взрослые обыгрывают их вместе с ребенком. Общение взрослого и ребенка, возникающее в игре, полезно использовать как средство развития речи: в игровых ситуациях дети проявляют наибольшую активность, легче входят в контакт </w:t>
      </w:r>
      <w:proofErr w:type="gramStart"/>
      <w:r w:rsidRPr="00E837EE">
        <w:rPr>
          <w:sz w:val="28"/>
          <w:szCs w:val="28"/>
        </w:rPr>
        <w:t>со</w:t>
      </w:r>
      <w:proofErr w:type="gramEnd"/>
      <w:r w:rsidRPr="00E837EE">
        <w:rPr>
          <w:sz w:val="28"/>
          <w:szCs w:val="28"/>
        </w:rPr>
        <w:t xml:space="preserve"> взрослыми, охотно откликаются на их предложение повторять слова, обозначающие предметы и действия.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>Приглашением к игре может служить своеобразный сюрпризный момент. Например, заранее подготавливают все необходимые для игры предметы, закрывают их ширмой: «Ну-ка, посмотри, кто тут спрятался?» Ширму отодвигают, и ребенок видит в кроватке куклу. «Катя спит, она устала. Тише, не шуми! Я сейчас ей песенку спою». Куклу бережно берут на руки и начинают напевать, покачивая ее в такт песне: Баю-баю-баю, Куколку качаю! Куколка устала: Целый день играла.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 xml:space="preserve">Затем предлагают: «Давай вместе споем Кате: баю-баю». Ребенок подпевает: «Баю-баю-баю».— «А вот наша Катя проснулась! Поздоровайся с куклой!» Потом Катя идет гулять, спускается по лесенке, сделанной из кубиков. При этом важно, чтобы ребенок повторял вместе </w:t>
      </w:r>
      <w:proofErr w:type="gramStart"/>
      <w:r w:rsidRPr="00E837EE">
        <w:rPr>
          <w:sz w:val="28"/>
          <w:szCs w:val="28"/>
        </w:rPr>
        <w:t>со</w:t>
      </w:r>
      <w:proofErr w:type="gramEnd"/>
      <w:r w:rsidRPr="00E837EE">
        <w:rPr>
          <w:sz w:val="28"/>
          <w:szCs w:val="28"/>
        </w:rPr>
        <w:t xml:space="preserve"> взрослыми: «Катя пошла гулять». Куклу сажают в машину; взрослый учит малыша подражать звуку </w:t>
      </w:r>
      <w:r w:rsidRPr="00E837EE">
        <w:rPr>
          <w:sz w:val="28"/>
          <w:szCs w:val="28"/>
        </w:rPr>
        <w:lastRenderedPageBreak/>
        <w:t>машины: «Би-</w:t>
      </w:r>
      <w:proofErr w:type="spellStart"/>
      <w:r w:rsidRPr="00E837EE">
        <w:rPr>
          <w:sz w:val="28"/>
          <w:szCs w:val="28"/>
        </w:rPr>
        <w:t>би</w:t>
      </w:r>
      <w:proofErr w:type="spellEnd"/>
      <w:r w:rsidRPr="00E837EE">
        <w:rPr>
          <w:sz w:val="28"/>
          <w:szCs w:val="28"/>
        </w:rPr>
        <w:t>-</w:t>
      </w:r>
      <w:proofErr w:type="spellStart"/>
      <w:r w:rsidRPr="00E837EE">
        <w:rPr>
          <w:sz w:val="28"/>
          <w:szCs w:val="28"/>
        </w:rPr>
        <w:t>би</w:t>
      </w:r>
      <w:proofErr w:type="spellEnd"/>
      <w:r w:rsidRPr="00E837EE">
        <w:rPr>
          <w:sz w:val="28"/>
          <w:szCs w:val="28"/>
        </w:rPr>
        <w:t>!» Игра заканчивается приглашением куклы погулять вместе с ребенком. Получив куклу, он уходит на прогулку.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>Такие обыгрывания можно проводить с любой понравившейся ребенку игрушкой — трамваем, машиной, пароходом, мягким мишкой, зайцем и др. «Трамвай поехал», «Мишка пришел в гости», «Любопытный зайчишка» (задающий вопросы ребенку) и т. п. Все это несложные сюжеты для игры с ребенком, побуждающие его к разговору.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>Очень важно следить, чтобы ребенок не заменял слово жестом. Для этого надо ставить его в условия, при которых он вынужден был бы пользоваться речью. «Не понимаю, что ты хочешь», - говорит мама своей малышке, пытающейся дотянуться до мяча, закатившегося под трюмо. Девочка кряхтит, но достать не может. А мама делает вид, что не понимает. — «Что там? — спрашивает она ребенка. — Мяч? Скажи: «Достань мяч».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>Желание иметь игрушку заставляет, наконец, произнести нужную фразу.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 xml:space="preserve">Обогащению, активизации словаря ребенка будет способствовать его высказывание о </w:t>
      </w:r>
      <w:proofErr w:type="gramStart"/>
      <w:r w:rsidRPr="00E837EE">
        <w:rPr>
          <w:sz w:val="28"/>
          <w:szCs w:val="28"/>
        </w:rPr>
        <w:t>виденном</w:t>
      </w:r>
      <w:proofErr w:type="gramEnd"/>
      <w:r w:rsidRPr="00E837EE">
        <w:rPr>
          <w:sz w:val="28"/>
          <w:szCs w:val="28"/>
        </w:rPr>
        <w:t>, о впечатлениях, полученных от интересной игры, сказки, рассказа воспитателя и т.п. Для этого надо задавать соответствующие вопросы.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>В своих несложных предложениях дети часто неправильно согласуют слова, искажают род или изменяют окончания. Обязательно надо поправлять их.</w:t>
      </w:r>
    </w:p>
    <w:p w:rsidR="003F0EF5" w:rsidRPr="00E837EE" w:rsidRDefault="003F0EF5" w:rsidP="003F0EF5">
      <w:pPr>
        <w:rPr>
          <w:sz w:val="28"/>
          <w:szCs w:val="28"/>
        </w:rPr>
      </w:pPr>
      <w:proofErr w:type="gramStart"/>
      <w:r w:rsidRPr="00E837EE">
        <w:rPr>
          <w:sz w:val="28"/>
          <w:szCs w:val="28"/>
        </w:rPr>
        <w:t xml:space="preserve">— Я видел </w:t>
      </w:r>
      <w:proofErr w:type="spellStart"/>
      <w:r w:rsidRPr="00E837EE">
        <w:rPr>
          <w:sz w:val="28"/>
          <w:szCs w:val="28"/>
        </w:rPr>
        <w:t>птичков</w:t>
      </w:r>
      <w:proofErr w:type="spellEnd"/>
      <w:r w:rsidRPr="00E837EE">
        <w:rPr>
          <w:sz w:val="28"/>
          <w:szCs w:val="28"/>
        </w:rPr>
        <w:t xml:space="preserve"> больших, — говорит малыш, захлебываясь от переполнивших его впечатлений.</w:t>
      </w:r>
      <w:proofErr w:type="gramEnd"/>
      <w:r w:rsidRPr="00E837EE">
        <w:rPr>
          <w:sz w:val="28"/>
          <w:szCs w:val="28"/>
        </w:rPr>
        <w:t xml:space="preserve"> — А еще я видел слонов и </w:t>
      </w:r>
      <w:proofErr w:type="spellStart"/>
      <w:r w:rsidRPr="00E837EE">
        <w:rPr>
          <w:sz w:val="28"/>
          <w:szCs w:val="28"/>
        </w:rPr>
        <w:t>обезъянков</w:t>
      </w:r>
      <w:proofErr w:type="spellEnd"/>
      <w:r w:rsidRPr="00E837EE">
        <w:rPr>
          <w:sz w:val="28"/>
          <w:szCs w:val="28"/>
        </w:rPr>
        <w:t>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>- Ты видел птичек и обезьянок, — уточняет мама и заставляет малыша повторить. — Скажи: я видел птичек и обезьянок.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>А как велико желание у ребенка высказаться после просмотра диафильма! Он торопится рассказать о том, что взволновало его. И в этом ему надо помочь: расспросить малыша о содержании диафильма, задать вопросы, заставляющие его задуматься. Например, после просмотра сказки-диафильма «</w:t>
      </w:r>
      <w:proofErr w:type="gramStart"/>
      <w:r w:rsidRPr="00E837EE">
        <w:rPr>
          <w:sz w:val="28"/>
          <w:szCs w:val="28"/>
        </w:rPr>
        <w:t>Курочка-ряба</w:t>
      </w:r>
      <w:proofErr w:type="gramEnd"/>
      <w:r w:rsidRPr="00E837EE">
        <w:rPr>
          <w:sz w:val="28"/>
          <w:szCs w:val="28"/>
        </w:rPr>
        <w:t>» спросить: «Почему плачут дед и баба? Кто уронил яичко?» и т. п. Проследить, чтобы он не торопился с ответом: «Сначала подумай».</w:t>
      </w:r>
    </w:p>
    <w:p w:rsidR="003F0EF5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 xml:space="preserve">Дети третьего года жизни способны понять содержание картинок, раскрывающих какой-нибудь несложный сюжет. Если показать иллюстрации одной из знакомых книжек, уже не раз прочитанных, 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>например «Козлята и волк», «Катя в яслях», «Теремок», ребенок, глядя на них и отвечая на вопросы, почти полностью передаст содержание этих сказок.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>Если правильно развивать речь ребенка в первые два года жизни, то третий год принесет большое удовлетворение, малыш свободно пользуется речью: он задает вопросы, отвечает, когда его спрашивают, правильно строит не только простые, но и сложные и даже сложноподчиненные предложения. В его фразах имеются все части речи. Активный словарь к 3 годам достигает 1200—1300 слов, значительно чище становится произношение.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>Все это благоприятно сказывается на умственном развитии малыша.</w:t>
      </w:r>
    </w:p>
    <w:p w:rsidR="003F0EF5" w:rsidRPr="00E837EE" w:rsidRDefault="003F0EF5" w:rsidP="003F0EF5">
      <w:pPr>
        <w:pStyle w:val="1"/>
        <w:rPr>
          <w:sz w:val="28"/>
          <w:szCs w:val="28"/>
        </w:rPr>
      </w:pPr>
      <w:r w:rsidRPr="00E837EE">
        <w:rPr>
          <w:sz w:val="28"/>
          <w:szCs w:val="28"/>
        </w:rPr>
        <w:lastRenderedPageBreak/>
        <w:t>Первое словесное обобщение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>Благодаря овладению словом совершенствуется способность к обобщению, которая формируется еще в доречевой период в процессе действий с предметами.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>Эти первые словесные обобщения еще очень несовершенны, так как основываются на внешних, несущественных признаках, но они — свидетельство и средство развивающегося мышления.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 xml:space="preserve">«Кс-с, кс-с!» — говорит малыш при виде не только кошки, но и всего пушистого, а словом </w:t>
      </w:r>
      <w:proofErr w:type="spellStart"/>
      <w:r w:rsidRPr="00E837EE">
        <w:rPr>
          <w:sz w:val="28"/>
          <w:szCs w:val="28"/>
        </w:rPr>
        <w:t>ляля</w:t>
      </w:r>
      <w:proofErr w:type="spellEnd"/>
      <w:r w:rsidRPr="00E837EE">
        <w:rPr>
          <w:sz w:val="28"/>
          <w:szCs w:val="28"/>
        </w:rPr>
        <w:t xml:space="preserve"> называет и голубоглазую куклу, и неваляшку, и деревянную матрешку. Это результат того, что взрослые, показывая игрушки малышу, рассматривая их, обращали внимание на то, что имеется у всех игрушек общего.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 xml:space="preserve">Так </w:t>
      </w:r>
      <w:proofErr w:type="gramStart"/>
      <w:r w:rsidRPr="00E837EE">
        <w:rPr>
          <w:sz w:val="28"/>
          <w:szCs w:val="28"/>
        </w:rPr>
        <w:t>называемые</w:t>
      </w:r>
      <w:proofErr w:type="gramEnd"/>
      <w:r w:rsidRPr="00E837EE">
        <w:rPr>
          <w:sz w:val="28"/>
          <w:szCs w:val="28"/>
        </w:rPr>
        <w:t xml:space="preserve"> обыгрывания новых игрушек, где в игровой форме показывают, как обращаться с ними, или инсценировка несложных сюжетов всегда вызывают у малышей живой интерес и активный разговор.</w:t>
      </w:r>
    </w:p>
    <w:p w:rsidR="003F0EF5" w:rsidRPr="00E837EE" w:rsidRDefault="003F0EF5" w:rsidP="003F0EF5">
      <w:pPr>
        <w:rPr>
          <w:sz w:val="28"/>
          <w:szCs w:val="28"/>
        </w:rPr>
      </w:pPr>
      <w:r w:rsidRPr="00E837EE">
        <w:rPr>
          <w:sz w:val="28"/>
          <w:szCs w:val="28"/>
        </w:rPr>
        <w:t>А благодаря играм в лото ребенок учится сравнивать, проводить простейшие аналогии. Он активно думает, учится в слове выражать мысль. Изображая, например, как лает большая собака и маленький щенок или как мяукает кошка и ее котенок, ребенок уточняет понятия «большой» и «маленький».</w:t>
      </w:r>
    </w:p>
    <w:p w:rsidR="003F0EF5" w:rsidRPr="00E837EE" w:rsidRDefault="003F0EF5" w:rsidP="003F0EF5">
      <w:pPr>
        <w:rPr>
          <w:sz w:val="28"/>
          <w:szCs w:val="28"/>
        </w:rPr>
      </w:pPr>
    </w:p>
    <w:p w:rsidR="003F0EF5" w:rsidRPr="00E837EE" w:rsidRDefault="003F0EF5" w:rsidP="003F0EF5">
      <w:pPr>
        <w:rPr>
          <w:sz w:val="28"/>
          <w:szCs w:val="28"/>
        </w:rPr>
      </w:pPr>
    </w:p>
    <w:p w:rsidR="003F0EF5" w:rsidRPr="00E837EE" w:rsidRDefault="003F0EF5" w:rsidP="003F0EF5">
      <w:pPr>
        <w:rPr>
          <w:sz w:val="28"/>
          <w:szCs w:val="28"/>
        </w:rPr>
      </w:pPr>
    </w:p>
    <w:p w:rsidR="003F0EF5" w:rsidRPr="00E837EE" w:rsidRDefault="003F0EF5" w:rsidP="003F0EF5">
      <w:pPr>
        <w:rPr>
          <w:sz w:val="28"/>
          <w:szCs w:val="28"/>
        </w:rPr>
      </w:pPr>
    </w:p>
    <w:p w:rsidR="003F0EF5" w:rsidRDefault="003F0EF5" w:rsidP="003F0EF5">
      <w:pPr>
        <w:rPr>
          <w:sz w:val="28"/>
          <w:szCs w:val="28"/>
        </w:rPr>
      </w:pPr>
    </w:p>
    <w:p w:rsidR="003F0EF5" w:rsidRDefault="003F0EF5" w:rsidP="003F0EF5">
      <w:pPr>
        <w:rPr>
          <w:sz w:val="28"/>
          <w:szCs w:val="28"/>
        </w:rPr>
      </w:pPr>
    </w:p>
    <w:p w:rsidR="003F0EF5" w:rsidRDefault="003F0EF5" w:rsidP="003F0EF5">
      <w:pPr>
        <w:rPr>
          <w:sz w:val="28"/>
          <w:szCs w:val="28"/>
        </w:rPr>
      </w:pPr>
    </w:p>
    <w:p w:rsidR="003F0EF5" w:rsidRDefault="003F0EF5"/>
    <w:sectPr w:rsidR="003F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F5"/>
    <w:rsid w:val="003F0EF5"/>
    <w:rsid w:val="007D45BB"/>
    <w:rsid w:val="00B8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EF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EF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2014-06-05T12:31:00Z</dcterms:created>
  <dcterms:modified xsi:type="dcterms:W3CDTF">2014-06-05T12:52:00Z</dcterms:modified>
</cp:coreProperties>
</file>