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B5F" w:rsidRPr="00D92263" w:rsidRDefault="00244B5F" w:rsidP="00244B5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92263">
        <w:rPr>
          <w:rFonts w:ascii="Times New Roman" w:hAnsi="Times New Roman" w:cs="Times New Roman"/>
          <w:b/>
          <w:i/>
          <w:sz w:val="36"/>
          <w:szCs w:val="36"/>
        </w:rPr>
        <w:t>Прогулка « Знакомство с улицей»</w:t>
      </w:r>
    </w:p>
    <w:p w:rsidR="00244B5F" w:rsidRPr="00D92263" w:rsidRDefault="00244B5F" w:rsidP="00244B5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92263">
        <w:rPr>
          <w:rFonts w:ascii="Times New Roman" w:hAnsi="Times New Roman" w:cs="Times New Roman"/>
          <w:b/>
          <w:i/>
          <w:sz w:val="36"/>
          <w:szCs w:val="36"/>
          <w:lang w:val="en-US"/>
        </w:rPr>
        <w:t>II</w:t>
      </w:r>
      <w:r w:rsidR="00D92263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D92263">
        <w:rPr>
          <w:rFonts w:ascii="Times New Roman" w:hAnsi="Times New Roman" w:cs="Times New Roman"/>
          <w:b/>
          <w:i/>
          <w:sz w:val="36"/>
          <w:szCs w:val="36"/>
        </w:rPr>
        <w:t xml:space="preserve">младшая группа </w:t>
      </w:r>
    </w:p>
    <w:p w:rsidR="00244B5F" w:rsidRPr="00D92263" w:rsidRDefault="00244B5F" w:rsidP="00244B5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92263">
        <w:rPr>
          <w:rFonts w:ascii="Times New Roman" w:hAnsi="Times New Roman" w:cs="Times New Roman"/>
          <w:b/>
          <w:i/>
          <w:sz w:val="36"/>
          <w:szCs w:val="36"/>
        </w:rPr>
        <w:t xml:space="preserve">Воспитатель: </w:t>
      </w:r>
      <w:proofErr w:type="spellStart"/>
      <w:r w:rsidRPr="00D92263">
        <w:rPr>
          <w:rFonts w:ascii="Times New Roman" w:hAnsi="Times New Roman" w:cs="Times New Roman"/>
          <w:b/>
          <w:i/>
          <w:sz w:val="36"/>
          <w:szCs w:val="36"/>
        </w:rPr>
        <w:t>Сморж</w:t>
      </w:r>
      <w:proofErr w:type="spellEnd"/>
      <w:r w:rsidRPr="00D92263">
        <w:rPr>
          <w:rFonts w:ascii="Times New Roman" w:hAnsi="Times New Roman" w:cs="Times New Roman"/>
          <w:b/>
          <w:i/>
          <w:sz w:val="36"/>
          <w:szCs w:val="36"/>
        </w:rPr>
        <w:t xml:space="preserve"> Анна Анатольевна</w:t>
      </w:r>
    </w:p>
    <w:p w:rsidR="00244B5F" w:rsidRDefault="00244B5F" w:rsidP="00244B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244B5F" w:rsidRDefault="00244B5F" w:rsidP="00244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представления детей об улице, дороге, тротуаре, о грузовых и легковых автомобилях;</w:t>
      </w:r>
    </w:p>
    <w:p w:rsidR="00244B5F" w:rsidRDefault="00244B5F" w:rsidP="00244B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4B5F">
        <w:rPr>
          <w:rFonts w:ascii="Times New Roman" w:hAnsi="Times New Roman" w:cs="Times New Roman"/>
          <w:sz w:val="28"/>
          <w:szCs w:val="28"/>
        </w:rPr>
        <w:t>Дать элементарные знания о поведении на улице.</w:t>
      </w:r>
    </w:p>
    <w:p w:rsidR="00244B5F" w:rsidRDefault="00244B5F" w:rsidP="00244B5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bookmarkEnd w:id="0"/>
    <w:p w:rsidR="00244B5F" w:rsidRPr="00244B5F" w:rsidRDefault="00244B5F" w:rsidP="00244B5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правилами поведения на улице;</w:t>
      </w:r>
    </w:p>
    <w:p w:rsidR="00244B5F" w:rsidRPr="00244B5F" w:rsidRDefault="00244B5F" w:rsidP="00FC0D3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грузовыми и легковыми машинами.</w:t>
      </w:r>
      <w:r w:rsidR="00FC0D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2586" cy="3924300"/>
            <wp:effectExtent l="76200" t="38100" r="82364" b="19050"/>
            <wp:docPr id="1" name="Рисунок 0" descr="P109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86" cy="392430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44B5F" w:rsidRDefault="00244B5F" w:rsidP="00244B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прогулки</w:t>
      </w:r>
    </w:p>
    <w:p w:rsidR="00244B5F" w:rsidRDefault="00244B5F" w:rsidP="00244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 xml:space="preserve">Дети, сегодня мы с вами будем гулять по улице. </w:t>
      </w:r>
      <w:r w:rsidR="00BC706E">
        <w:rPr>
          <w:rFonts w:ascii="Times New Roman" w:hAnsi="Times New Roman" w:cs="Times New Roman"/>
          <w:sz w:val="28"/>
          <w:szCs w:val="28"/>
        </w:rPr>
        <w:t>Она широкая, красивая. На улице много машин. Мы пойдем парами, друг за другом.</w:t>
      </w:r>
    </w:p>
    <w:p w:rsidR="00BC706E" w:rsidRDefault="00BC706E" w:rsidP="00244B5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Пройдя немного по улице, педагог останавливает детей и проводит с ними беседу.</w:t>
      </w:r>
    </w:p>
    <w:p w:rsidR="00BC706E" w:rsidRDefault="00FC0D31" w:rsidP="00244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8192" cy="1933575"/>
            <wp:effectExtent l="76200" t="38100" r="50708" b="28575"/>
            <wp:docPr id="2" name="Рисунок 1" descr="P109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92" cy="193357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1964462"/>
            <wp:effectExtent l="76200" t="38100" r="66675" b="16738"/>
            <wp:docPr id="3" name="Рисунок 2" descr="P10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462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BC706E">
        <w:rPr>
          <w:rFonts w:ascii="Times New Roman" w:hAnsi="Times New Roman" w:cs="Times New Roman"/>
          <w:b/>
          <w:sz w:val="28"/>
          <w:szCs w:val="28"/>
        </w:rPr>
        <w:t>Педагог.</w:t>
      </w:r>
      <w:r w:rsidR="00A453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706E">
        <w:rPr>
          <w:rFonts w:ascii="Times New Roman" w:hAnsi="Times New Roman" w:cs="Times New Roman"/>
          <w:sz w:val="28"/>
          <w:szCs w:val="28"/>
        </w:rPr>
        <w:t>Посмотрите, какая наша улица широкая, красивая. На ней много домов. По дороге едет много машин. Машины разные. Какие машины вы видите?</w:t>
      </w:r>
    </w:p>
    <w:p w:rsidR="00BC706E" w:rsidRDefault="00BC706E" w:rsidP="00244B5F">
      <w:pPr>
        <w:rPr>
          <w:rFonts w:ascii="Times New Roman" w:hAnsi="Times New Roman" w:cs="Times New Roman"/>
          <w:sz w:val="28"/>
          <w:szCs w:val="28"/>
        </w:rPr>
      </w:pPr>
      <w:r w:rsidRPr="0095753E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Мы видим грузовые и легковые </w:t>
      </w:r>
      <w:r w:rsidR="0095753E">
        <w:rPr>
          <w:rFonts w:ascii="Times New Roman" w:hAnsi="Times New Roman" w:cs="Times New Roman"/>
          <w:sz w:val="28"/>
          <w:szCs w:val="28"/>
        </w:rPr>
        <w:t>машины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706E" w:rsidRDefault="00BC706E" w:rsidP="00244B5F">
      <w:pPr>
        <w:rPr>
          <w:rFonts w:ascii="Times New Roman" w:hAnsi="Times New Roman" w:cs="Times New Roman"/>
          <w:sz w:val="28"/>
          <w:szCs w:val="28"/>
        </w:rPr>
      </w:pPr>
      <w:r w:rsidRPr="0095753E">
        <w:rPr>
          <w:rFonts w:ascii="Times New Roman" w:hAnsi="Times New Roman" w:cs="Times New Roman"/>
          <w:b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Правильно. А какие машины называются грузовыми?</w:t>
      </w:r>
    </w:p>
    <w:p w:rsidR="00BC706E" w:rsidRDefault="00BC706E" w:rsidP="00244B5F">
      <w:pPr>
        <w:rPr>
          <w:rFonts w:ascii="Times New Roman" w:hAnsi="Times New Roman" w:cs="Times New Roman"/>
          <w:sz w:val="28"/>
          <w:szCs w:val="28"/>
        </w:rPr>
      </w:pPr>
      <w:r w:rsidRPr="0095753E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sz w:val="28"/>
          <w:szCs w:val="28"/>
        </w:rPr>
        <w:t>Грузовыми называются машины, которые возят груз.</w:t>
      </w:r>
    </w:p>
    <w:p w:rsidR="00BC706E" w:rsidRDefault="00BC706E" w:rsidP="00244B5F">
      <w:pPr>
        <w:rPr>
          <w:rFonts w:ascii="Times New Roman" w:hAnsi="Times New Roman" w:cs="Times New Roman"/>
          <w:sz w:val="28"/>
          <w:szCs w:val="28"/>
        </w:rPr>
      </w:pPr>
      <w:r w:rsidRPr="0095753E">
        <w:rPr>
          <w:rFonts w:ascii="Times New Roman" w:hAnsi="Times New Roman" w:cs="Times New Roman"/>
          <w:b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Где едут машины?</w:t>
      </w:r>
    </w:p>
    <w:p w:rsidR="00BC706E" w:rsidRDefault="00BC706E" w:rsidP="00244B5F">
      <w:pPr>
        <w:rPr>
          <w:rFonts w:ascii="Times New Roman" w:hAnsi="Times New Roman" w:cs="Times New Roman"/>
          <w:i/>
          <w:sz w:val="28"/>
          <w:szCs w:val="28"/>
        </w:rPr>
      </w:pPr>
      <w:r w:rsidRPr="0095753E">
        <w:rPr>
          <w:rFonts w:ascii="Times New Roman" w:hAnsi="Times New Roman" w:cs="Times New Roman"/>
          <w:i/>
          <w:sz w:val="28"/>
          <w:szCs w:val="28"/>
        </w:rPr>
        <w:t xml:space="preserve">Если дети затрудняются ответить, педагог объясняет, что машины едут по дороге. Она широкая </w:t>
      </w:r>
      <w:r w:rsidR="0095753E" w:rsidRPr="0095753E">
        <w:rPr>
          <w:rFonts w:ascii="Times New Roman" w:hAnsi="Times New Roman" w:cs="Times New Roman"/>
          <w:i/>
          <w:sz w:val="28"/>
          <w:szCs w:val="28"/>
        </w:rPr>
        <w:t>(</w:t>
      </w:r>
      <w:r w:rsidRPr="0095753E">
        <w:rPr>
          <w:rFonts w:ascii="Times New Roman" w:hAnsi="Times New Roman" w:cs="Times New Roman"/>
          <w:i/>
          <w:sz w:val="28"/>
          <w:szCs w:val="28"/>
        </w:rPr>
        <w:t>узкая</w:t>
      </w:r>
      <w:r w:rsidR="0095753E" w:rsidRPr="0095753E">
        <w:rPr>
          <w:rFonts w:ascii="Times New Roman" w:hAnsi="Times New Roman" w:cs="Times New Roman"/>
          <w:i/>
          <w:sz w:val="28"/>
          <w:szCs w:val="28"/>
        </w:rPr>
        <w:t>)</w:t>
      </w:r>
      <w:r w:rsidRPr="0095753E">
        <w:rPr>
          <w:rFonts w:ascii="Times New Roman" w:hAnsi="Times New Roman" w:cs="Times New Roman"/>
          <w:i/>
          <w:sz w:val="28"/>
          <w:szCs w:val="28"/>
        </w:rPr>
        <w:t>.</w:t>
      </w:r>
    </w:p>
    <w:p w:rsidR="00FC0D31" w:rsidRPr="00FC0D31" w:rsidRDefault="00FC0D31" w:rsidP="00FC0D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443165"/>
            <wp:effectExtent l="76200" t="38100" r="57150" b="23935"/>
            <wp:docPr id="4" name="Рисунок 3" descr="P109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4316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C706E" w:rsidRDefault="00BC706E" w:rsidP="00244B5F">
      <w:pPr>
        <w:rPr>
          <w:rFonts w:ascii="Times New Roman" w:hAnsi="Times New Roman" w:cs="Times New Roman"/>
          <w:sz w:val="28"/>
          <w:szCs w:val="28"/>
        </w:rPr>
      </w:pPr>
      <w:r w:rsidRPr="0095753E">
        <w:rPr>
          <w:rFonts w:ascii="Times New Roman" w:hAnsi="Times New Roman" w:cs="Times New Roman"/>
          <w:b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Место, где ходят люди, называется тротуаром. Мы идем с вами по тротуару. Кто запомнил</w:t>
      </w:r>
      <w:r w:rsidR="000B5128">
        <w:rPr>
          <w:rFonts w:ascii="Times New Roman" w:hAnsi="Times New Roman" w:cs="Times New Roman"/>
          <w:sz w:val="28"/>
          <w:szCs w:val="28"/>
        </w:rPr>
        <w:t>, как называется место, где ходят люди?</w:t>
      </w:r>
    </w:p>
    <w:p w:rsidR="00D92263" w:rsidRDefault="00D92263" w:rsidP="00244B5F">
      <w:pPr>
        <w:rPr>
          <w:rFonts w:ascii="Times New Roman" w:hAnsi="Times New Roman" w:cs="Times New Roman"/>
          <w:b/>
          <w:sz w:val="28"/>
          <w:szCs w:val="28"/>
        </w:rPr>
      </w:pPr>
    </w:p>
    <w:p w:rsidR="000B5128" w:rsidRDefault="000B5128" w:rsidP="00244B5F">
      <w:pPr>
        <w:rPr>
          <w:rFonts w:ascii="Times New Roman" w:hAnsi="Times New Roman" w:cs="Times New Roman"/>
          <w:sz w:val="28"/>
          <w:szCs w:val="28"/>
        </w:rPr>
      </w:pPr>
      <w:r w:rsidRPr="0095753E">
        <w:rPr>
          <w:rFonts w:ascii="Times New Roman" w:hAnsi="Times New Roman" w:cs="Times New Roman"/>
          <w:b/>
          <w:sz w:val="28"/>
          <w:szCs w:val="28"/>
        </w:rPr>
        <w:lastRenderedPageBreak/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Место, где ходят люди, называется тротуар.</w:t>
      </w:r>
    </w:p>
    <w:p w:rsidR="000B5128" w:rsidRDefault="000B5128" w:rsidP="00244B5F">
      <w:pPr>
        <w:rPr>
          <w:rFonts w:ascii="Times New Roman" w:hAnsi="Times New Roman" w:cs="Times New Roman"/>
          <w:sz w:val="28"/>
          <w:szCs w:val="28"/>
        </w:rPr>
      </w:pPr>
      <w:r w:rsidRPr="0095753E">
        <w:rPr>
          <w:rFonts w:ascii="Times New Roman" w:hAnsi="Times New Roman" w:cs="Times New Roman"/>
          <w:b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Теперь мы с вами знаем, что машины ездят где?</w:t>
      </w:r>
    </w:p>
    <w:p w:rsidR="000B5128" w:rsidRDefault="000B5128" w:rsidP="00D92263">
      <w:pPr>
        <w:rPr>
          <w:rFonts w:ascii="Times New Roman" w:hAnsi="Times New Roman" w:cs="Times New Roman"/>
          <w:sz w:val="28"/>
          <w:szCs w:val="28"/>
        </w:rPr>
      </w:pPr>
      <w:r w:rsidRPr="0095753E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Машины ездят по дороге.</w:t>
      </w:r>
      <w:r w:rsidR="00D92263" w:rsidRPr="00D922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2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88" cy="1866900"/>
            <wp:effectExtent l="76200" t="38100" r="63412" b="19050"/>
            <wp:docPr id="8" name="Рисунок 6" descr="P109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88" cy="186690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B5128" w:rsidRDefault="000B5128" w:rsidP="00D922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753E">
        <w:rPr>
          <w:rFonts w:ascii="Times New Roman" w:hAnsi="Times New Roman" w:cs="Times New Roman"/>
          <w:b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А люди ходят где?</w:t>
      </w:r>
    </w:p>
    <w:p w:rsidR="000B5128" w:rsidRDefault="000B5128" w:rsidP="00D922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753E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Люди ходят по тротуару.</w:t>
      </w:r>
    </w:p>
    <w:p w:rsidR="000B5128" w:rsidRPr="0095753E" w:rsidRDefault="000B5128" w:rsidP="00D9226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B5128">
        <w:rPr>
          <w:rFonts w:ascii="Times New Roman" w:hAnsi="Times New Roman" w:cs="Times New Roman"/>
          <w:b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Дети, посмотрите вокруг и скажите, что еще вы видите на улице? </w:t>
      </w:r>
      <w:r w:rsidRPr="0095753E">
        <w:rPr>
          <w:rFonts w:ascii="Times New Roman" w:hAnsi="Times New Roman" w:cs="Times New Roman"/>
          <w:i/>
          <w:sz w:val="28"/>
          <w:szCs w:val="28"/>
        </w:rPr>
        <w:t>(Вопрос активизирует внимание детей, побуждает выделить отдельные предметы.)</w:t>
      </w:r>
    </w:p>
    <w:p w:rsidR="00D92263" w:rsidRDefault="000B5128" w:rsidP="00D922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5128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Мы видим дома, деревья.</w:t>
      </w:r>
    </w:p>
    <w:p w:rsidR="000B5128" w:rsidRDefault="000B5128" w:rsidP="00D922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5128">
        <w:rPr>
          <w:rFonts w:ascii="Times New Roman" w:hAnsi="Times New Roman" w:cs="Times New Roman"/>
          <w:b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Правильно, на улице есть дома. Они бывают высокие и низкие.</w:t>
      </w:r>
    </w:p>
    <w:p w:rsidR="00D92263" w:rsidRDefault="000B5128" w:rsidP="00D9226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5753E">
        <w:rPr>
          <w:rFonts w:ascii="Times New Roman" w:hAnsi="Times New Roman" w:cs="Times New Roman"/>
          <w:i/>
          <w:sz w:val="28"/>
          <w:szCs w:val="28"/>
        </w:rPr>
        <w:t>Заканчивая прогулку, педагог подводит итог.</w:t>
      </w:r>
    </w:p>
    <w:p w:rsidR="0095753E" w:rsidRPr="00D92263" w:rsidRDefault="0095753E" w:rsidP="00D9226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B5128">
        <w:rPr>
          <w:rFonts w:ascii="Times New Roman" w:hAnsi="Times New Roman" w:cs="Times New Roman"/>
          <w:b/>
          <w:sz w:val="28"/>
          <w:szCs w:val="28"/>
        </w:rPr>
        <w:t>Педагог.</w:t>
      </w:r>
      <w:r w:rsidR="00D922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мы ходили по улице: она широкая, красивая, на ней много машин. Ездят они по дороге. Люди ходят по тротуару. Они идут, не мешая друг другу. На улице есть дома. Они разные – высокие и низкие. </w:t>
      </w:r>
    </w:p>
    <w:p w:rsidR="00FC0D31" w:rsidRPr="0095753E" w:rsidRDefault="00FC0D31" w:rsidP="00D922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12245" cy="3082910"/>
            <wp:effectExtent l="76200" t="38100" r="49955" b="22240"/>
            <wp:docPr id="6" name="Рисунок 5" descr="P10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977" cy="3082552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B5128" w:rsidRPr="00BC706E" w:rsidRDefault="000B5128" w:rsidP="00244B5F">
      <w:pPr>
        <w:rPr>
          <w:rFonts w:ascii="Times New Roman" w:hAnsi="Times New Roman" w:cs="Times New Roman"/>
          <w:i/>
          <w:sz w:val="28"/>
          <w:szCs w:val="28"/>
        </w:rPr>
      </w:pPr>
    </w:p>
    <w:sectPr w:rsidR="000B5128" w:rsidRPr="00BC706E" w:rsidSect="00D92263">
      <w:pgSz w:w="11906" w:h="16838"/>
      <w:pgMar w:top="1134" w:right="850" w:bottom="709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7029F"/>
    <w:multiLevelType w:val="hybridMultilevel"/>
    <w:tmpl w:val="6AEAF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2832B9"/>
    <w:multiLevelType w:val="hybridMultilevel"/>
    <w:tmpl w:val="5E46F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244B5F"/>
    <w:rsid w:val="000B5128"/>
    <w:rsid w:val="00114613"/>
    <w:rsid w:val="00155722"/>
    <w:rsid w:val="00244B5F"/>
    <w:rsid w:val="0095753E"/>
    <w:rsid w:val="00A45349"/>
    <w:rsid w:val="00BC706E"/>
    <w:rsid w:val="00D92263"/>
    <w:rsid w:val="00FC0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4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4B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E4E8A-8476-4DC9-BB6E-8CE8D5EB4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Сморж</dc:creator>
  <cp:lastModifiedBy>user</cp:lastModifiedBy>
  <cp:revision>5</cp:revision>
  <dcterms:created xsi:type="dcterms:W3CDTF">2015-01-18T15:31:00Z</dcterms:created>
  <dcterms:modified xsi:type="dcterms:W3CDTF">2015-01-28T18:40:00Z</dcterms:modified>
</cp:coreProperties>
</file>