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2A" w:rsidRDefault="00282A2A" w:rsidP="00027921">
      <w:pPr>
        <w:shd w:val="clear" w:color="auto" w:fill="FFFFFF"/>
        <w:spacing w:before="150" w:after="150" w:line="293" w:lineRule="atLeast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282A2A" w:rsidRPr="00315EF0" w:rsidRDefault="00282A2A" w:rsidP="00315EF0">
      <w:pPr>
        <w:shd w:val="clear" w:color="auto" w:fill="FFFFFF"/>
        <w:spacing w:before="150" w:after="150" w:line="293" w:lineRule="atLeast"/>
        <w:jc w:val="center"/>
        <w:rPr>
          <w:rFonts w:ascii="Trebuchet MS" w:eastAsia="Times New Roman" w:hAnsi="Trebuchet MS" w:cs="Times New Roman"/>
          <w:color w:val="C00000"/>
          <w:kern w:val="36"/>
          <w:sz w:val="38"/>
          <w:szCs w:val="38"/>
          <w:lang w:eastAsia="ru-RU"/>
        </w:rPr>
      </w:pPr>
      <w:r w:rsidRPr="00315EF0">
        <w:rPr>
          <w:rFonts w:ascii="Trebuchet MS" w:eastAsia="Times New Roman" w:hAnsi="Trebuchet MS" w:cs="Times New Roman"/>
          <w:color w:val="C00000"/>
          <w:kern w:val="36"/>
          <w:sz w:val="38"/>
          <w:szCs w:val="38"/>
          <w:lang w:eastAsia="ru-RU"/>
        </w:rPr>
        <w:t>Развлечение «Для чего нужны дорожные знаки»</w:t>
      </w:r>
    </w:p>
    <w:p w:rsidR="00282A2A" w:rsidRPr="00315EF0" w:rsidRDefault="00282A2A" w:rsidP="00315EF0">
      <w:pPr>
        <w:shd w:val="clear" w:color="auto" w:fill="FFFFFF"/>
        <w:spacing w:before="150" w:after="150" w:line="293" w:lineRule="atLeast"/>
        <w:jc w:val="center"/>
        <w:rPr>
          <w:rFonts w:ascii="Trebuchet MS" w:eastAsia="Times New Roman" w:hAnsi="Trebuchet MS" w:cs="Times New Roman"/>
          <w:color w:val="C00000"/>
          <w:kern w:val="36"/>
          <w:sz w:val="38"/>
          <w:szCs w:val="38"/>
          <w:lang w:eastAsia="ru-RU"/>
        </w:rPr>
      </w:pPr>
      <w:r w:rsidRPr="00315EF0">
        <w:rPr>
          <w:rFonts w:ascii="Trebuchet MS" w:eastAsia="Times New Roman" w:hAnsi="Trebuchet MS" w:cs="Times New Roman"/>
          <w:color w:val="C00000"/>
          <w:kern w:val="36"/>
          <w:sz w:val="38"/>
          <w:szCs w:val="38"/>
          <w:lang w:eastAsia="ru-RU"/>
        </w:rPr>
        <w:t xml:space="preserve">Подготовила МБДОУ д/с № 6 </w:t>
      </w:r>
      <w:proofErr w:type="spellStart"/>
      <w:r w:rsidRPr="00315EF0">
        <w:rPr>
          <w:rFonts w:ascii="Trebuchet MS" w:eastAsia="Times New Roman" w:hAnsi="Trebuchet MS" w:cs="Times New Roman"/>
          <w:color w:val="C00000"/>
          <w:kern w:val="36"/>
          <w:sz w:val="38"/>
          <w:szCs w:val="38"/>
          <w:lang w:eastAsia="ru-RU"/>
        </w:rPr>
        <w:t>Новрузова</w:t>
      </w:r>
      <w:proofErr w:type="spellEnd"/>
      <w:r w:rsidRPr="00315EF0">
        <w:rPr>
          <w:rFonts w:ascii="Trebuchet MS" w:eastAsia="Times New Roman" w:hAnsi="Trebuchet MS" w:cs="Times New Roman"/>
          <w:color w:val="C00000"/>
          <w:kern w:val="36"/>
          <w:sz w:val="38"/>
          <w:szCs w:val="38"/>
          <w:lang w:eastAsia="ru-RU"/>
        </w:rPr>
        <w:t xml:space="preserve"> А.Л.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Trebuchet MS" w:eastAsia="Times New Roman" w:hAnsi="Trebuchet MS" w:cs="Times New Roman"/>
          <w:color w:val="FF0000"/>
          <w:kern w:val="36"/>
          <w:sz w:val="38"/>
          <w:szCs w:val="38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Программное содержание: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Формировать представления о правилах безопасности дорожного движения в качестве пешехода. Активизировать в речи детей понятия «дорога», «перекресток», «тротуар», «пешеход».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Продолжать знакомить с дорожными знаками «Пешеходный переход», «Подземный переход», «Надземный переход». Развивать умение соотносить символ предмета (дорожный знак) с реальным предметом. Упражнять в правильном использовании в речи предлогов </w:t>
      </w:r>
      <w:proofErr w:type="gramStart"/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на</w:t>
      </w:r>
      <w:proofErr w:type="gramEnd"/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 -, над -, под -,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Закреплять знания о назначении светофора, умение различать его сигналы. Развивать творчество в процессе изготовления элементарной модели светофора. Упражнять в аккуратном наклеивании элементов модели.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Воспитывать сочувствие к персонажу, желание помочь ему в трудной ситуации.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proofErr w:type="gramStart"/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Материалы:</w:t>
      </w:r>
      <w:r w:rsidRPr="00315EF0">
        <w:rPr>
          <w:rFonts w:ascii="Verdana" w:eastAsia="Times New Roman" w:hAnsi="Verdana" w:cs="Times New Roman"/>
          <w:color w:val="FF0000"/>
          <w:sz w:val="20"/>
          <w:lang w:eastAsia="ru-RU"/>
        </w:rPr>
        <w:t>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плакат «Улица города», иллюстрации с разными видами пешеходных переходов, дорожные знаки «Пешеходный переход», «Подземный пешеходный переход», «Надземный пешеходный переход», макет светофора, шаблоны светофоров, кружочки трех цветов (красный, желтый, зеленый), клей, кисти.</w:t>
      </w:r>
      <w:proofErr w:type="gramEnd"/>
    </w:p>
    <w:p w:rsidR="00282A2A" w:rsidRPr="00315EF0" w:rsidRDefault="00282A2A" w:rsidP="00282A2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4A67E517" wp14:editId="0ECC7D7F">
            <wp:extent cx="4060816" cy="3045503"/>
            <wp:effectExtent l="285750" t="285750" r="283210" b="2882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0005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647" cy="304387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glow rad="101600">
                        <a:srgbClr val="FFFF00">
                          <a:alpha val="60000"/>
                        </a:srgbClr>
                      </a:glow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Ход занятия: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В.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Дети, послушайте, кто-то плачет? Давайте посмотрим, что случилось? (За дверью воспитатель надевает перчаточную куклу – Зайчик.)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В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. Здравствуй, Зайка, как ты здесь оказался? Что случилось? Почему ты так громко плачешь?</w:t>
      </w:r>
    </w:p>
    <w:p w:rsidR="00315EF0" w:rsidRPr="00315EF0" w:rsidRDefault="00315EF0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</w:pPr>
    </w:p>
    <w:p w:rsidR="00315EF0" w:rsidRPr="00315EF0" w:rsidRDefault="00315EF0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</w:pPr>
    </w:p>
    <w:p w:rsidR="006E2EE9" w:rsidRDefault="006E2EE9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</w:pP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З.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Здравствуйте, ребята! Я прискакал из леса, чтобы навестить в контактном зоопарке своих друзей кроликов. Но как только оказался в городе, очень испугался. Здесь так много машин и людей. Все куда-то движутся. А я не могу даже перейти дорогу.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В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. Успокойся, Зайка! Наши ребята сейчас тебе помогут. Они расскажут тебе правила безопасного поведения на улице.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Дети располагаются вокруг плаката «Улица города»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В.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Улица города состоит из нескольких частей.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Как называется часть </w:t>
      </w:r>
      <w:proofErr w:type="gramStart"/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улица</w:t>
      </w:r>
      <w:proofErr w:type="gramEnd"/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 по которой едут машины?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Д.</w:t>
      </w:r>
      <w:r w:rsidRPr="00315EF0">
        <w:rPr>
          <w:rFonts w:ascii="Verdana" w:eastAsia="Times New Roman" w:hAnsi="Verdana" w:cs="Times New Roman"/>
          <w:color w:val="FF0000"/>
          <w:sz w:val="20"/>
          <w:lang w:eastAsia="ru-RU"/>
        </w:rPr>
        <w:t>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Дорога или проезжая часть. (Дети называют и показывают на плакате.)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В.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Как называют людей, которые ходят по улицам?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Д.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Пешеходы.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В.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Где могут передвигаться пешеходы? Как называется эта часть улицы?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Д.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Тротуар.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В.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Улицы в городе часто пересекаются между собой. Как называется место, где они пересекаются?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Д.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Перекресток.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З. </w:t>
      </w:r>
      <w:proofErr w:type="gramStart"/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Значит</w:t>
      </w:r>
      <w:proofErr w:type="gramEnd"/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 на улице я пешеход и ходить я могу только по тротуару.</w:t>
      </w:r>
    </w:p>
    <w:p w:rsidR="00282A2A" w:rsidRPr="00315EF0" w:rsidRDefault="00282A2A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55F73851" wp14:editId="08386AB3">
            <wp:extent cx="2222472" cy="1666794"/>
            <wp:effectExtent l="114300" t="114300" r="102235" b="863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6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220" cy="1665855"/>
                    </a:xfrm>
                    <a:prstGeom prst="rect">
                      <a:avLst/>
                    </a:prstGeom>
                    <a:effectLst>
                      <a:glow rad="101600">
                        <a:srgbClr val="FFFF00">
                          <a:alpha val="60000"/>
                        </a:srgbClr>
                      </a:glow>
                    </a:effectLst>
                  </pic:spPr>
                </pic:pic>
              </a:graphicData>
            </a:graphic>
          </wp:inline>
        </w:drawing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        </w:t>
      </w:r>
      <w:r w:rsidRPr="00315EF0">
        <w:rPr>
          <w:rFonts w:ascii="Verdana" w:eastAsia="Times New Roman" w:hAnsi="Verdana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7761FE62" wp14:editId="0568FFFF">
            <wp:extent cx="2222507" cy="1666821"/>
            <wp:effectExtent l="114300" t="114300" r="101600" b="863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000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399" cy="1665990"/>
                    </a:xfrm>
                    <a:prstGeom prst="rect">
                      <a:avLst/>
                    </a:prstGeom>
                    <a:effectLst>
                      <a:glow rad="101600">
                        <a:srgbClr val="FFFF00">
                          <a:alpha val="60000"/>
                        </a:srgbClr>
                      </a:glow>
                    </a:effectLst>
                  </pic:spPr>
                </pic:pic>
              </a:graphicData>
            </a:graphic>
          </wp:inline>
        </w:drawing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В.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Молодец, Зайка! Ты очень быстро все запоминаешь. А как ты хотел перейти дорогу?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З.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Я торопился, хотел перебежать дорогу то тут, то там. Но машины очень быстро ехали, сигналили мне, и я очень испугался.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В.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Что ты, Зайка, это очень опасно, переходить дорогу в неустановленном месте.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Ребята, где можно переходить дорогу?                                         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Д.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Дорогу можно переходить на пешеходном переходе.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З.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А как он выглядит?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В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. Что такое пешеходный переход?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Д.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Пешеходный переход обозначен белыми полосками на проезжей части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(Выбирают соответствующее изображение.)</w:t>
      </w:r>
    </w:p>
    <w:p w:rsidR="00315EF0" w:rsidRPr="00315EF0" w:rsidRDefault="00315EF0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</w:pPr>
    </w:p>
    <w:p w:rsidR="00315EF0" w:rsidRPr="00315EF0" w:rsidRDefault="00315EF0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</w:pPr>
    </w:p>
    <w:p w:rsidR="006E2EE9" w:rsidRDefault="006E2EE9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</w:pP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В.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А какие еще бывают пешеходные переходы?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Д.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Подземный и надземный.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З.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А как же я узнаю, где они находятся?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В.</w:t>
      </w:r>
      <w:r w:rsidRPr="00315EF0">
        <w:rPr>
          <w:rFonts w:ascii="Verdana" w:eastAsia="Times New Roman" w:hAnsi="Verdana" w:cs="Times New Roman"/>
          <w:color w:val="FF0000"/>
          <w:sz w:val="20"/>
          <w:lang w:eastAsia="ru-RU"/>
        </w:rPr>
        <w:t>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Все пешеходные переходы обозначены специальными знаками.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Давайте, ребята, определим, какой знак к какому переходу подходит.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Дидактическая игра «Подбери знак»</w:t>
      </w:r>
    </w:p>
    <w:p w:rsidR="00282A2A" w:rsidRPr="00315EF0" w:rsidRDefault="00282A2A" w:rsidP="00315EF0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28319FFF" wp14:editId="12D3C29F">
            <wp:extent cx="4391025" cy="3293151"/>
            <wp:effectExtent l="114300" t="114300" r="85725" b="977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6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679" cy="3291392"/>
                    </a:xfrm>
                    <a:prstGeom prst="rect">
                      <a:avLst/>
                    </a:prstGeom>
                    <a:effectLst>
                      <a:glow rad="101600">
                        <a:srgbClr val="FFFF00">
                          <a:alpha val="60000"/>
                        </a:srgbClr>
                      </a:glow>
                    </a:effectLst>
                  </pic:spPr>
                </pic:pic>
              </a:graphicData>
            </a:graphic>
          </wp:inline>
        </w:drawing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З.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Да-да, я все понял.  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Пешеход, пешеход,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Помни ты про переход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Подземный, наземный,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proofErr w:type="gramStart"/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Похожий</w:t>
      </w:r>
      <w:proofErr w:type="gramEnd"/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 на зебру.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Знай, что только переход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От машин тебя спасет.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Иди через улицу, пешеход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Там, где есть знак «переход»</w:t>
      </w:r>
    </w:p>
    <w:p w:rsidR="00315EF0" w:rsidRPr="00315EF0" w:rsidRDefault="00027921" w:rsidP="00315EF0">
      <w:pPr>
        <w:shd w:val="clear" w:color="auto" w:fill="FFFFFF"/>
        <w:spacing w:before="150" w:after="150" w:line="293" w:lineRule="atLeast"/>
        <w:ind w:left="900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Я. </w:t>
      </w:r>
      <w:proofErr w:type="spellStart"/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Пишумов</w:t>
      </w:r>
      <w:proofErr w:type="spellEnd"/>
    </w:p>
    <w:p w:rsidR="00027921" w:rsidRPr="00315EF0" w:rsidRDefault="00027921" w:rsidP="00315EF0">
      <w:pPr>
        <w:shd w:val="clear" w:color="auto" w:fill="FFFFFF"/>
        <w:spacing w:before="150" w:after="150" w:line="293" w:lineRule="atLeast"/>
        <w:ind w:left="900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Физкультминутка</w:t>
      </w:r>
    </w:p>
    <w:p w:rsidR="00027921" w:rsidRPr="00315EF0" w:rsidRDefault="00027921" w:rsidP="00027921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На двух колёсах я качу,</w:t>
      </w:r>
      <w:r w:rsidRPr="00315EF0">
        <w:rPr>
          <w:rFonts w:ascii="Verdana" w:eastAsia="Times New Roman" w:hAnsi="Verdana" w:cs="Times New Roman"/>
          <w:color w:val="FF0000"/>
          <w:sz w:val="20"/>
          <w:lang w:eastAsia="ru-RU"/>
        </w:rPr>
        <w:t> </w:t>
      </w:r>
      <w:r w:rsidRPr="00315EF0">
        <w:rPr>
          <w:rFonts w:ascii="Verdana" w:eastAsia="Times New Roman" w:hAnsi="Verdana" w:cs="Times New Roman"/>
          <w:i/>
          <w:iCs/>
          <w:color w:val="FF0000"/>
          <w:sz w:val="20"/>
          <w:lang w:eastAsia="ru-RU"/>
        </w:rPr>
        <w:t>(Идут по кругу друг за другом.)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br/>
        <w:t>Двумя педалями верчу,</w:t>
      </w:r>
      <w:r w:rsidRPr="00315EF0">
        <w:rPr>
          <w:rFonts w:ascii="Verdana" w:eastAsia="Times New Roman" w:hAnsi="Verdana" w:cs="Times New Roman"/>
          <w:color w:val="FF0000"/>
          <w:sz w:val="20"/>
          <w:lang w:eastAsia="ru-RU"/>
        </w:rPr>
        <w:t> </w:t>
      </w:r>
      <w:r w:rsidRPr="00315EF0">
        <w:rPr>
          <w:rFonts w:ascii="Verdana" w:eastAsia="Times New Roman" w:hAnsi="Verdana" w:cs="Times New Roman"/>
          <w:i/>
          <w:iCs/>
          <w:color w:val="FF0000"/>
          <w:sz w:val="20"/>
          <w:lang w:eastAsia="ru-RU"/>
        </w:rPr>
        <w:t>(Идут, высоко поднимая колени.)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br/>
        <w:t>За руль держусь, гляжу вперёд,</w:t>
      </w:r>
      <w:r w:rsidRPr="00315EF0">
        <w:rPr>
          <w:rFonts w:ascii="Verdana" w:eastAsia="Times New Roman" w:hAnsi="Verdana" w:cs="Times New Roman"/>
          <w:color w:val="FF0000"/>
          <w:sz w:val="20"/>
          <w:lang w:eastAsia="ru-RU"/>
        </w:rPr>
        <w:t> </w:t>
      </w:r>
      <w:r w:rsidRPr="00315EF0">
        <w:rPr>
          <w:rFonts w:ascii="Verdana" w:eastAsia="Times New Roman" w:hAnsi="Verdana" w:cs="Times New Roman"/>
          <w:i/>
          <w:iCs/>
          <w:color w:val="FF0000"/>
          <w:sz w:val="20"/>
          <w:lang w:eastAsia="ru-RU"/>
        </w:rPr>
        <w:t>(Держат руками воображаемый руль.)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br/>
        <w:t>Я знаю: скоро поворот.</w:t>
      </w:r>
      <w:r w:rsidRPr="00315EF0">
        <w:rPr>
          <w:rFonts w:ascii="Verdana" w:eastAsia="Times New Roman" w:hAnsi="Verdana" w:cs="Times New Roman"/>
          <w:color w:val="FF0000"/>
          <w:sz w:val="20"/>
          <w:lang w:eastAsia="ru-RU"/>
        </w:rPr>
        <w:t> </w:t>
      </w:r>
      <w:r w:rsidRPr="00315EF0">
        <w:rPr>
          <w:rFonts w:ascii="Verdana" w:eastAsia="Times New Roman" w:hAnsi="Verdana" w:cs="Times New Roman"/>
          <w:i/>
          <w:iCs/>
          <w:color w:val="FF0000"/>
          <w:sz w:val="20"/>
          <w:lang w:eastAsia="ru-RU"/>
        </w:rPr>
        <w:t>(Поворачиваются и идут в другую сторону.)</w:t>
      </w:r>
    </w:p>
    <w:p w:rsidR="006E2EE9" w:rsidRDefault="006E2EE9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</w:pPr>
    </w:p>
    <w:p w:rsidR="006E2EE9" w:rsidRDefault="006E2EE9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</w:pPr>
    </w:p>
    <w:p w:rsidR="006E2EE9" w:rsidRDefault="006E2EE9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</w:pP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bookmarkStart w:id="0" w:name="_GoBack"/>
      <w:bookmarkEnd w:id="0"/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В.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Зайка, ты </w:t>
      </w:r>
      <w:proofErr w:type="gramStart"/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узнал</w:t>
      </w:r>
      <w:proofErr w:type="gramEnd"/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 где можно переходить дорогу. А сейчас мы расскажем, когда можно переходить дорогу.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Чтоб тебе помочь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Путь пройти опасный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Горим и день, и ночь –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Зеленый, желтый, красный.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ind w:left="900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В Кожевников.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З.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Ребята, о каком помощнике, говорится в стихотворении?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Д.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Это светофор!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В.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Правильно, а что обозначают его сигналы?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Д.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Красный свет говорит стоп, желтый – приготовится, а зеленый – идти.</w:t>
      </w:r>
    </w:p>
    <w:p w:rsidR="00315EF0" w:rsidRPr="00315EF0" w:rsidRDefault="00315EF0" w:rsidP="00315EF0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60DDFE17" wp14:editId="3F699844">
            <wp:extent cx="4562475" cy="3421734"/>
            <wp:effectExtent l="114300" t="114300" r="85725" b="1028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0006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038" cy="3419906"/>
                    </a:xfrm>
                    <a:prstGeom prst="rect">
                      <a:avLst/>
                    </a:prstGeom>
                    <a:effectLst>
                      <a:glow rad="101600">
                        <a:srgbClr val="FFFF00">
                          <a:alpha val="60000"/>
                        </a:srgbClr>
                      </a:glow>
                    </a:effectLst>
                  </pic:spPr>
                </pic:pic>
              </a:graphicData>
            </a:graphic>
          </wp:inline>
        </w:drawing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В.</w:t>
      </w:r>
      <w:r w:rsidRPr="00315EF0">
        <w:rPr>
          <w:rFonts w:ascii="Verdana" w:eastAsia="Times New Roman" w:hAnsi="Verdana" w:cs="Times New Roman"/>
          <w:color w:val="FF0000"/>
          <w:sz w:val="20"/>
          <w:lang w:eastAsia="ru-RU"/>
        </w:rPr>
        <w:t>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А сейчас, ребята, давайте сделаем для Зайки и его друзей модели светофора, чтобы он не забывал правила дорожного движения.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Дети рассаживаются за столы и на шаблоны светофора наклеивают кружочки, соответствующего цвета.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После завершения работы дарят работы Зайке.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Игра «Светофор»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При показе красной карточки дети стоят, желтой – хлопают в ладоши, зеленой – маршируют.</w:t>
      </w:r>
    </w:p>
    <w:p w:rsidR="00027921" w:rsidRPr="00315EF0" w:rsidRDefault="00027921" w:rsidP="000279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15EF0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З.</w:t>
      </w:r>
      <w:r w:rsidRPr="00315EF0">
        <w:rPr>
          <w:rFonts w:ascii="Verdana" w:eastAsia="Times New Roman" w:hAnsi="Verdana" w:cs="Times New Roman"/>
          <w:color w:val="FF0000"/>
          <w:sz w:val="20"/>
          <w:lang w:eastAsia="ru-RU"/>
        </w:rPr>
        <w:t> </w:t>
      </w:r>
      <w:r w:rsidRPr="00315EF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Спасибо, ребята, теперь я обязательно доберусь до своих друзей и расскажу им о правилах дорожного движения. До свидания!</w:t>
      </w:r>
    </w:p>
    <w:p w:rsidR="00122BD9" w:rsidRPr="00315EF0" w:rsidRDefault="00122BD9">
      <w:pPr>
        <w:rPr>
          <w:color w:val="FF0000"/>
        </w:rPr>
      </w:pPr>
    </w:p>
    <w:sectPr w:rsidR="00122BD9" w:rsidRPr="00315EF0" w:rsidSect="00315EF0">
      <w:pgSz w:w="11906" w:h="16838"/>
      <w:pgMar w:top="284" w:right="850" w:bottom="851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921"/>
    <w:rsid w:val="00027921"/>
    <w:rsid w:val="00122BD9"/>
    <w:rsid w:val="00282A2A"/>
    <w:rsid w:val="00315EF0"/>
    <w:rsid w:val="00637160"/>
    <w:rsid w:val="006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D9"/>
  </w:style>
  <w:style w:type="paragraph" w:styleId="1">
    <w:name w:val="heading 1"/>
    <w:basedOn w:val="a"/>
    <w:link w:val="10"/>
    <w:uiPriority w:val="9"/>
    <w:qFormat/>
    <w:rsid w:val="00027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921"/>
    <w:rPr>
      <w:b/>
      <w:bCs/>
    </w:rPr>
  </w:style>
  <w:style w:type="character" w:customStyle="1" w:styleId="apple-converted-space">
    <w:name w:val="apple-converted-space"/>
    <w:basedOn w:val="a0"/>
    <w:rsid w:val="00027921"/>
  </w:style>
  <w:style w:type="character" w:styleId="a5">
    <w:name w:val="Emphasis"/>
    <w:basedOn w:val="a0"/>
    <w:uiPriority w:val="20"/>
    <w:qFormat/>
    <w:rsid w:val="000279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delpan</dc:creator>
  <cp:keywords/>
  <dc:description/>
  <cp:lastModifiedBy>Пользователь</cp:lastModifiedBy>
  <cp:revision>4</cp:revision>
  <dcterms:created xsi:type="dcterms:W3CDTF">2015-02-05T18:13:00Z</dcterms:created>
  <dcterms:modified xsi:type="dcterms:W3CDTF">2015-03-27T07:27:00Z</dcterms:modified>
</cp:coreProperties>
</file>