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E0" w:rsidRPr="00536CE0" w:rsidRDefault="00536CE0" w:rsidP="00536C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6CE0">
        <w:rPr>
          <w:rFonts w:ascii="Times New Roman" w:eastAsia="Times New Roman" w:hAnsi="Times New Roman" w:cs="Times New Roman"/>
          <w:b/>
          <w:bCs/>
          <w:sz w:val="27"/>
          <w:szCs w:val="27"/>
          <w:lang w:eastAsia="ru-RU"/>
        </w:rPr>
        <w:br/>
        <w:t>"Организация работы по формированию интереса к познанию окружающего мира средствами занимательной математики"</w:t>
      </w:r>
    </w:p>
    <w:p w:rsidR="00536CE0" w:rsidRPr="00536CE0" w:rsidRDefault="00536CE0" w:rsidP="00536CE0">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536CE0">
        <w:rPr>
          <w:rFonts w:ascii="Times New Roman" w:eastAsia="Times New Roman" w:hAnsi="Times New Roman" w:cs="Times New Roman"/>
          <w:i/>
          <w:iCs/>
          <w:sz w:val="24"/>
          <w:szCs w:val="24"/>
          <w:lang w:eastAsia="ru-RU"/>
        </w:rPr>
        <w:t>В сущности, почти чудо, что современные методы обучения еще не совсем удушили святую любознательность, ибо это нежное растеньице требует наряду с поощрением, прежде всего, свободы — без него оно неизбежно погибает.</w:t>
      </w:r>
      <w:r w:rsidRPr="00536CE0">
        <w:rPr>
          <w:rFonts w:ascii="Times New Roman" w:eastAsia="Times New Roman" w:hAnsi="Times New Roman" w:cs="Times New Roman"/>
          <w:i/>
          <w:iCs/>
          <w:sz w:val="24"/>
          <w:szCs w:val="24"/>
          <w:lang w:eastAsia="ru-RU"/>
        </w:rPr>
        <w:br/>
        <w:t>А. Эйнштейн.</w:t>
      </w:r>
      <w:r w:rsidRPr="00536CE0">
        <w:rPr>
          <w:rFonts w:ascii="Times New Roman" w:eastAsia="Times New Roman" w:hAnsi="Times New Roman" w:cs="Times New Roman"/>
          <w:i/>
          <w:iCs/>
          <w:sz w:val="24"/>
          <w:szCs w:val="24"/>
          <w:lang w:eastAsia="ru-RU"/>
        </w:rPr>
        <w:br/>
        <w:t>Интерес не только способствует развитию интеллекта, но и является одной из движущих сил развития личности в целом.</w:t>
      </w:r>
      <w:r w:rsidRPr="00536CE0">
        <w:rPr>
          <w:rFonts w:ascii="Times New Roman" w:eastAsia="Times New Roman" w:hAnsi="Times New Roman" w:cs="Times New Roman"/>
          <w:i/>
          <w:iCs/>
          <w:sz w:val="24"/>
          <w:szCs w:val="24"/>
          <w:lang w:eastAsia="ru-RU"/>
        </w:rPr>
        <w:br/>
        <w:t xml:space="preserve">В. С. </w:t>
      </w:r>
      <w:proofErr w:type="spellStart"/>
      <w:r w:rsidRPr="00536CE0">
        <w:rPr>
          <w:rFonts w:ascii="Times New Roman" w:eastAsia="Times New Roman" w:hAnsi="Times New Roman" w:cs="Times New Roman"/>
          <w:i/>
          <w:iCs/>
          <w:sz w:val="24"/>
          <w:szCs w:val="24"/>
          <w:lang w:eastAsia="ru-RU"/>
        </w:rPr>
        <w:t>Ротенберг</w:t>
      </w:r>
      <w:proofErr w:type="spellEnd"/>
      <w:r w:rsidRPr="00536CE0">
        <w:rPr>
          <w:rFonts w:ascii="Times New Roman" w:eastAsia="Times New Roman" w:hAnsi="Times New Roman" w:cs="Times New Roman"/>
          <w:i/>
          <w:iCs/>
          <w:sz w:val="24"/>
          <w:szCs w:val="24"/>
          <w:lang w:eastAsia="ru-RU"/>
        </w:rPr>
        <w:t>, С. М. Бондаренко.</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Математика</w:t>
      </w:r>
      <w:proofErr w:type="gramStart"/>
      <w:r w:rsidRPr="00536CE0">
        <w:rPr>
          <w:rFonts w:ascii="Times New Roman" w:eastAsia="Times New Roman" w:hAnsi="Times New Roman" w:cs="Times New Roman"/>
          <w:sz w:val="24"/>
          <w:szCs w:val="24"/>
          <w:lang w:eastAsia="ru-RU"/>
        </w:rPr>
        <w:t>… О</w:t>
      </w:r>
      <w:proofErr w:type="gramEnd"/>
      <w:r w:rsidRPr="00536CE0">
        <w:rPr>
          <w:rFonts w:ascii="Times New Roman" w:eastAsia="Times New Roman" w:hAnsi="Times New Roman" w:cs="Times New Roman"/>
          <w:sz w:val="24"/>
          <w:szCs w:val="24"/>
          <w:lang w:eastAsia="ru-RU"/>
        </w:rPr>
        <w:t xml:space="preserve">пять математика! Часто можно услышать из уст детей, учеников, студентов. Ведь «математика всегда… остается для детей, учеников трудной работой». Так утверждал почти полтора века назад Д. И. Писарев. Изменилось ли восприятие математики с тех пор? Не очень. Математика продолжает оставаться наиболее трудным учебным предметом в школе. </w:t>
      </w:r>
      <w:r w:rsidRPr="00536CE0">
        <w:rPr>
          <w:rFonts w:ascii="Times New Roman" w:eastAsia="Times New Roman" w:hAnsi="Times New Roman" w:cs="Times New Roman"/>
          <w:sz w:val="24"/>
          <w:szCs w:val="24"/>
          <w:lang w:eastAsia="ru-RU"/>
        </w:rPr>
        <w:br/>
        <w:t xml:space="preserve">А что же дошкольники? Они ведь ещё не знают что математика трудная дисциплина. И не должны узнать об этом никогда. Наша задача – дать ребенку возможность почувствовать, что он сможет понять, усвоить не только частные понятия, но и общие закономерности. А самое главное – это познать радость при преодолении трудностей. </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 xml:space="preserve">Отличительная особенность современной педагогики – ее устремленность в будущее. В наше время появились не только новые методы изучения математики, но и сама математика является мощным фактором развития ребенка, формированием его познавательных и творческих способностей. Ее изучение способствует развитию памяти, речи, воображения, эмоций, формирует волевые качества, творческий потенциал личности. </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Реформирование системы дошкольного образования в связи с выходом в свет федеральных государственных требований к структуре основной общеобразовательной программы дошкольного образования и к условиям ее реализации (ФГТ) заставляет пересматривать устоявшееся в теории и практике целевые установки, содержание, методы и формы работы с детьми.</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 xml:space="preserve">ФЭМП дошкольников входит в образовательную область "Познание" и предполагает развитие у детей познавательных интересов и интеллектуального продвижения посредством развития познавательно-исследовательской деятельности, формирования целостной картины мира и расширения кругозора. </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Практика показала, что старшие дошкольники проявляют повышенный познавательный интерес к занятиям математикой только в том случае, когда заинтригованы и поражены чем-то им неизвестным. В этом случае информация выглядит их в глазах интересной, почти волшебной. Задача педагога - сделать занятия по формированию элементарных математических представлений занимательными и необыкновенными.</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А как сделать, чтобы дети во время НОД были внимательны, не отвлекались, правильно и с удовольствием выполняли бы задания и т.д. Что же нужно для того, чтобы и воспитатели, и дети получали от занятия удовлетворение? Об этом мы сегодня и поговорим, а в ходе нашего педсовета составим модель успешной организации образовательной деятельности.</w:t>
      </w:r>
      <w:r w:rsidRPr="00536CE0">
        <w:rPr>
          <w:rFonts w:ascii="Times New Roman" w:eastAsia="Times New Roman" w:hAnsi="Times New Roman" w:cs="Times New Roman"/>
          <w:sz w:val="24"/>
          <w:szCs w:val="24"/>
          <w:lang w:eastAsia="ru-RU"/>
        </w:rPr>
        <w:br/>
      </w:r>
      <w:r w:rsidRPr="00536CE0">
        <w:rPr>
          <w:rFonts w:ascii="Times New Roman" w:eastAsia="Times New Roman" w:hAnsi="Times New Roman" w:cs="Times New Roman"/>
          <w:sz w:val="24"/>
          <w:szCs w:val="24"/>
          <w:lang w:eastAsia="ru-RU"/>
        </w:rPr>
        <w:lastRenderedPageBreak/>
        <w:t xml:space="preserve">Думаю, вы согласитесь с тем, что успех образовательной деятельности во многом зависит от компетентности педагога в той или иной области знаний. </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Компетентный педагог должен владеть определённой терминологией.</w:t>
      </w:r>
      <w:r w:rsidRPr="00536CE0">
        <w:rPr>
          <w:rFonts w:ascii="Times New Roman" w:eastAsia="Times New Roman" w:hAnsi="Times New Roman" w:cs="Times New Roman"/>
          <w:sz w:val="24"/>
          <w:szCs w:val="24"/>
          <w:lang w:eastAsia="ru-RU"/>
        </w:rPr>
        <w:br/>
        <w:t xml:space="preserve">Методика ФЭМП имеет специфическую, чисто математическую терминологию. </w:t>
      </w:r>
      <w:r w:rsidRPr="00536CE0">
        <w:rPr>
          <w:rFonts w:ascii="Times New Roman" w:eastAsia="Times New Roman" w:hAnsi="Times New Roman" w:cs="Times New Roman"/>
          <w:sz w:val="24"/>
          <w:szCs w:val="24"/>
          <w:lang w:eastAsia="ru-RU"/>
        </w:rPr>
        <w:br/>
        <w:t>Отгадывание кроссворда.</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1. Набор, совокупность, собрание каких-либо предметов и объектов, объединённых общим, для всех характерным свойством</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м</w:t>
      </w:r>
      <w:proofErr w:type="gramEnd"/>
      <w:r w:rsidRPr="00536CE0">
        <w:rPr>
          <w:rFonts w:ascii="Times New Roman" w:eastAsia="Times New Roman" w:hAnsi="Times New Roman" w:cs="Times New Roman"/>
          <w:sz w:val="24"/>
          <w:szCs w:val="24"/>
          <w:lang w:eastAsia="ru-RU"/>
        </w:rPr>
        <w:t>ножество)</w:t>
      </w:r>
      <w:r w:rsidRPr="00536CE0">
        <w:rPr>
          <w:rFonts w:ascii="Times New Roman" w:eastAsia="Times New Roman" w:hAnsi="Times New Roman" w:cs="Times New Roman"/>
          <w:sz w:val="24"/>
          <w:szCs w:val="24"/>
          <w:lang w:eastAsia="ru-RU"/>
        </w:rPr>
        <w:br/>
        <w:t>Множества состоят не только из предметов, а из звуков, движений, чисел. Всё это называется элементами множества.</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2. Это общая неизменная категория множества, которая является показателем мощности множества. Это лишь звуковое обозначение</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ч</w:t>
      </w:r>
      <w:proofErr w:type="gramEnd"/>
      <w:r w:rsidRPr="00536CE0">
        <w:rPr>
          <w:rFonts w:ascii="Times New Roman" w:eastAsia="Times New Roman" w:hAnsi="Times New Roman" w:cs="Times New Roman"/>
          <w:sz w:val="24"/>
          <w:szCs w:val="24"/>
          <w:lang w:eastAsia="ru-RU"/>
        </w:rPr>
        <w:t>исло)</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3. Система знаков (“буквы”) для записи чисел (“слов”) (числовые знаки)</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ц</w:t>
      </w:r>
      <w:proofErr w:type="gramEnd"/>
      <w:r w:rsidRPr="00536CE0">
        <w:rPr>
          <w:rFonts w:ascii="Times New Roman" w:eastAsia="Times New Roman" w:hAnsi="Times New Roman" w:cs="Times New Roman"/>
          <w:sz w:val="24"/>
          <w:szCs w:val="24"/>
          <w:lang w:eastAsia="ru-RU"/>
        </w:rPr>
        <w:t>ифра)</w:t>
      </w:r>
      <w:r w:rsidRPr="00536CE0">
        <w:rPr>
          <w:rFonts w:ascii="Times New Roman" w:eastAsia="Times New Roman" w:hAnsi="Times New Roman" w:cs="Times New Roman"/>
          <w:sz w:val="24"/>
          <w:szCs w:val="24"/>
          <w:lang w:eastAsia="ru-RU"/>
        </w:rPr>
        <w:br/>
        <w:t>Число имеет 2 значения: количественное и порядковое.</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4. Качество и свойство предмета, с помощью которого мы сравниваем предметы друг с другом и устанавливаем количественную характеристику сравниваемых предметов</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в</w:t>
      </w:r>
      <w:proofErr w:type="gramEnd"/>
      <w:r w:rsidRPr="00536CE0">
        <w:rPr>
          <w:rFonts w:ascii="Times New Roman" w:eastAsia="Times New Roman" w:hAnsi="Times New Roman" w:cs="Times New Roman"/>
          <w:sz w:val="24"/>
          <w:szCs w:val="24"/>
          <w:lang w:eastAsia="ru-RU"/>
        </w:rPr>
        <w:t>еличина)</w:t>
      </w:r>
      <w:r w:rsidRPr="00536CE0">
        <w:rPr>
          <w:rFonts w:ascii="Times New Roman" w:eastAsia="Times New Roman" w:hAnsi="Times New Roman" w:cs="Times New Roman"/>
          <w:sz w:val="24"/>
          <w:szCs w:val="24"/>
          <w:lang w:eastAsia="ru-RU"/>
        </w:rPr>
        <w:br/>
        <w:t>Прямого ответа на вопрос “что такое величина?” нет, так как общее понятие величины является непосредственным обобщением более конкретных понятий: длины, площади, объёма, массы, скорости и т.д.</w:t>
      </w:r>
      <w:r w:rsidRPr="00536CE0">
        <w:rPr>
          <w:rFonts w:ascii="Times New Roman" w:eastAsia="Times New Roman" w:hAnsi="Times New Roman" w:cs="Times New Roman"/>
          <w:sz w:val="24"/>
          <w:szCs w:val="24"/>
          <w:lang w:eastAsia="ru-RU"/>
        </w:rPr>
        <w:br/>
      </w:r>
      <w:proofErr w:type="gramStart"/>
      <w:r w:rsidRPr="00536CE0">
        <w:rPr>
          <w:rFonts w:ascii="Times New Roman" w:eastAsia="Times New Roman" w:hAnsi="Times New Roman" w:cs="Times New Roman"/>
          <w:sz w:val="24"/>
          <w:szCs w:val="24"/>
          <w:lang w:eastAsia="ru-RU"/>
        </w:rPr>
        <w:t>Величина обладает 3 свойствами:</w:t>
      </w:r>
      <w:r w:rsidRPr="00536CE0">
        <w:rPr>
          <w:rFonts w:ascii="Times New Roman" w:eastAsia="Times New Roman" w:hAnsi="Times New Roman" w:cs="Times New Roman"/>
          <w:sz w:val="24"/>
          <w:szCs w:val="24"/>
          <w:lang w:eastAsia="ru-RU"/>
        </w:rPr>
        <w:br/>
        <w:t>1) сравнимость, осуществляемая:</w:t>
      </w:r>
      <w:r w:rsidRPr="00536CE0">
        <w:rPr>
          <w:rFonts w:ascii="Times New Roman" w:eastAsia="Times New Roman" w:hAnsi="Times New Roman" w:cs="Times New Roman"/>
          <w:sz w:val="24"/>
          <w:szCs w:val="24"/>
          <w:lang w:eastAsia="ru-RU"/>
        </w:rPr>
        <w:br/>
        <w:t>- наложением,</w:t>
      </w:r>
      <w:r w:rsidRPr="00536CE0">
        <w:rPr>
          <w:rFonts w:ascii="Times New Roman" w:eastAsia="Times New Roman" w:hAnsi="Times New Roman" w:cs="Times New Roman"/>
          <w:sz w:val="24"/>
          <w:szCs w:val="24"/>
          <w:lang w:eastAsia="ru-RU"/>
        </w:rPr>
        <w:br/>
        <w:t>- приложением,</w:t>
      </w:r>
      <w:r w:rsidRPr="00536CE0">
        <w:rPr>
          <w:rFonts w:ascii="Times New Roman" w:eastAsia="Times New Roman" w:hAnsi="Times New Roman" w:cs="Times New Roman"/>
          <w:sz w:val="24"/>
          <w:szCs w:val="24"/>
          <w:lang w:eastAsia="ru-RU"/>
        </w:rPr>
        <w:br/>
        <w:t>- измерением с помощью условной мерки,</w:t>
      </w:r>
      <w:r w:rsidRPr="00536CE0">
        <w:rPr>
          <w:rFonts w:ascii="Times New Roman" w:eastAsia="Times New Roman" w:hAnsi="Times New Roman" w:cs="Times New Roman"/>
          <w:sz w:val="24"/>
          <w:szCs w:val="24"/>
          <w:lang w:eastAsia="ru-RU"/>
        </w:rPr>
        <w:br/>
        <w:t>- сравнением на глаз.</w:t>
      </w:r>
      <w:r w:rsidRPr="00536CE0">
        <w:rPr>
          <w:rFonts w:ascii="Times New Roman" w:eastAsia="Times New Roman" w:hAnsi="Times New Roman" w:cs="Times New Roman"/>
          <w:sz w:val="24"/>
          <w:szCs w:val="24"/>
          <w:lang w:eastAsia="ru-RU"/>
        </w:rPr>
        <w:br/>
        <w:t>2) относительность – зависит от предмета, с которым мы сравниваем, от расстояния, на которое мы сравниваем, от расположения в пространстве.</w:t>
      </w:r>
      <w:r w:rsidRPr="00536CE0">
        <w:rPr>
          <w:rFonts w:ascii="Times New Roman" w:eastAsia="Times New Roman" w:hAnsi="Times New Roman" w:cs="Times New Roman"/>
          <w:sz w:val="24"/>
          <w:szCs w:val="24"/>
          <w:lang w:eastAsia="ru-RU"/>
        </w:rPr>
        <w:br/>
        <w:t>3) изменчивость.</w:t>
      </w:r>
      <w:proofErr w:type="gramEnd"/>
      <w:r w:rsidRPr="00536CE0">
        <w:rPr>
          <w:rFonts w:ascii="Times New Roman" w:eastAsia="Times New Roman" w:hAnsi="Times New Roman" w:cs="Times New Roman"/>
          <w:sz w:val="24"/>
          <w:szCs w:val="24"/>
          <w:lang w:eastAsia="ru-RU"/>
        </w:rPr>
        <w:t xml:space="preserve"> Величина тесно связана с размером. А размер является свойством изменчивости величины.</w:t>
      </w:r>
      <w:r w:rsidRPr="00536CE0">
        <w:rPr>
          <w:rFonts w:ascii="Times New Roman" w:eastAsia="Times New Roman" w:hAnsi="Times New Roman" w:cs="Times New Roman"/>
          <w:sz w:val="24"/>
          <w:szCs w:val="24"/>
          <w:lang w:eastAsia="ru-RU"/>
        </w:rPr>
        <w:br/>
        <w:t>Каждый предмет имеет своё родовое предназначение. Он может изменять свои размеры, не меняя своей сущности.</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 xml:space="preserve">5. Очертание, </w:t>
      </w:r>
      <w:proofErr w:type="spellStart"/>
      <w:r w:rsidRPr="00536CE0">
        <w:rPr>
          <w:rFonts w:ascii="Times New Roman" w:eastAsia="Times New Roman" w:hAnsi="Times New Roman" w:cs="Times New Roman"/>
          <w:sz w:val="24"/>
          <w:szCs w:val="24"/>
          <w:lang w:eastAsia="ru-RU"/>
        </w:rPr>
        <w:t>наружний</w:t>
      </w:r>
      <w:proofErr w:type="spellEnd"/>
      <w:r w:rsidRPr="00536CE0">
        <w:rPr>
          <w:rFonts w:ascii="Times New Roman" w:eastAsia="Times New Roman" w:hAnsi="Times New Roman" w:cs="Times New Roman"/>
          <w:sz w:val="24"/>
          <w:szCs w:val="24"/>
          <w:lang w:eastAsia="ru-RU"/>
        </w:rPr>
        <w:t xml:space="preserve"> вид предмета</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ф</w:t>
      </w:r>
      <w:proofErr w:type="gramEnd"/>
      <w:r w:rsidRPr="00536CE0">
        <w:rPr>
          <w:rFonts w:ascii="Times New Roman" w:eastAsia="Times New Roman" w:hAnsi="Times New Roman" w:cs="Times New Roman"/>
          <w:sz w:val="24"/>
          <w:szCs w:val="24"/>
          <w:lang w:eastAsia="ru-RU"/>
        </w:rPr>
        <w:t>орма)</w:t>
      </w:r>
      <w:r w:rsidRPr="00536CE0">
        <w:rPr>
          <w:rFonts w:ascii="Times New Roman" w:eastAsia="Times New Roman" w:hAnsi="Times New Roman" w:cs="Times New Roman"/>
          <w:sz w:val="24"/>
          <w:szCs w:val="24"/>
          <w:lang w:eastAsia="ru-RU"/>
        </w:rPr>
        <w:br/>
        <w:t xml:space="preserve">Форма (лат. </w:t>
      </w:r>
      <w:proofErr w:type="spellStart"/>
      <w:proofErr w:type="gramStart"/>
      <w:r w:rsidRPr="00536CE0">
        <w:rPr>
          <w:rFonts w:ascii="Times New Roman" w:eastAsia="Times New Roman" w:hAnsi="Times New Roman" w:cs="Times New Roman"/>
          <w:sz w:val="24"/>
          <w:szCs w:val="24"/>
          <w:lang w:eastAsia="ru-RU"/>
        </w:rPr>
        <w:t>Forma</w:t>
      </w:r>
      <w:proofErr w:type="spellEnd"/>
      <w:r w:rsidRPr="00536CE0">
        <w:rPr>
          <w:rFonts w:ascii="Times New Roman" w:eastAsia="Times New Roman" w:hAnsi="Times New Roman" w:cs="Times New Roman"/>
          <w:sz w:val="24"/>
          <w:szCs w:val="24"/>
          <w:lang w:eastAsia="ru-RU"/>
        </w:rPr>
        <w:t xml:space="preserve"> – форма, внешний вид) – взаимное расположение границ (контуров) предмета, объекта, а так же взаимное расположение точек линии.</w:t>
      </w:r>
      <w:proofErr w:type="gramEnd"/>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6. Абстрактное понятие, с помощью которого мы все окружающие нас предметы олицетворяем в форме</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г</w:t>
      </w:r>
      <w:proofErr w:type="gramEnd"/>
      <w:r w:rsidRPr="00536CE0">
        <w:rPr>
          <w:rFonts w:ascii="Times New Roman" w:eastAsia="Times New Roman" w:hAnsi="Times New Roman" w:cs="Times New Roman"/>
          <w:sz w:val="24"/>
          <w:szCs w:val="24"/>
          <w:lang w:eastAsia="ru-RU"/>
        </w:rPr>
        <w:t>еометрическая фигура)</w:t>
      </w:r>
      <w:r w:rsidRPr="00536CE0">
        <w:rPr>
          <w:rFonts w:ascii="Times New Roman" w:eastAsia="Times New Roman" w:hAnsi="Times New Roman" w:cs="Times New Roman"/>
          <w:sz w:val="24"/>
          <w:szCs w:val="24"/>
          <w:lang w:eastAsia="ru-RU"/>
        </w:rPr>
        <w:br/>
        <w:t xml:space="preserve">Геометрическая фигура – это наличие точек на плоскости, ограниченное пространством. </w:t>
      </w:r>
      <w:r w:rsidRPr="00536CE0">
        <w:rPr>
          <w:rFonts w:ascii="Times New Roman" w:eastAsia="Times New Roman" w:hAnsi="Times New Roman" w:cs="Times New Roman"/>
          <w:sz w:val="24"/>
          <w:szCs w:val="24"/>
          <w:lang w:eastAsia="ru-RU"/>
        </w:rPr>
        <w:br/>
      </w:r>
      <w:proofErr w:type="gramStart"/>
      <w:r w:rsidRPr="00536CE0">
        <w:rPr>
          <w:rFonts w:ascii="Times New Roman" w:eastAsia="Times New Roman" w:hAnsi="Times New Roman" w:cs="Times New Roman"/>
          <w:sz w:val="24"/>
          <w:szCs w:val="24"/>
          <w:lang w:eastAsia="ru-RU"/>
        </w:rPr>
        <w:t>Фигуры бывают плоские (круг, квадрат, треугольник, многоугольник…) и пространственные (шар, куб, параллелепипед, конус...), которые ещё называют геометрическими телами.</w:t>
      </w:r>
      <w:proofErr w:type="gramEnd"/>
      <w:r w:rsidRPr="00536CE0">
        <w:rPr>
          <w:rFonts w:ascii="Times New Roman" w:eastAsia="Times New Roman" w:hAnsi="Times New Roman" w:cs="Times New Roman"/>
          <w:sz w:val="24"/>
          <w:szCs w:val="24"/>
          <w:lang w:eastAsia="ru-RU"/>
        </w:rPr>
        <w:br/>
        <w:t>Геометрическое тело – это замкнутая часть пространства, ограниченная плоскими и кривыми поверхностями.</w:t>
      </w:r>
      <w:r w:rsidRPr="00536CE0">
        <w:rPr>
          <w:rFonts w:ascii="Times New Roman" w:eastAsia="Times New Roman" w:hAnsi="Times New Roman" w:cs="Times New Roman"/>
          <w:sz w:val="24"/>
          <w:szCs w:val="24"/>
          <w:lang w:eastAsia="ru-RU"/>
        </w:rPr>
        <w:br/>
        <w:t xml:space="preserve">Если поверхность, ограничивающая тело, состоит их плоскостей, то тело называют многогранником. Эти плоскости пересекаются </w:t>
      </w:r>
      <w:proofErr w:type="gramStart"/>
      <w:r w:rsidRPr="00536CE0">
        <w:rPr>
          <w:rFonts w:ascii="Times New Roman" w:eastAsia="Times New Roman" w:hAnsi="Times New Roman" w:cs="Times New Roman"/>
          <w:sz w:val="24"/>
          <w:szCs w:val="24"/>
          <w:lang w:eastAsia="ru-RU"/>
        </w:rPr>
        <w:t>по</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прямым</w:t>
      </w:r>
      <w:proofErr w:type="gramEnd"/>
      <w:r w:rsidRPr="00536CE0">
        <w:rPr>
          <w:rFonts w:ascii="Times New Roman" w:eastAsia="Times New Roman" w:hAnsi="Times New Roman" w:cs="Times New Roman"/>
          <w:sz w:val="24"/>
          <w:szCs w:val="24"/>
          <w:lang w:eastAsia="ru-RU"/>
        </w:rPr>
        <w:t xml:space="preserve">, которые называются рёбрами, и образуют грани тела. Каждая из граней есть многоугольник, стороны которого являются </w:t>
      </w:r>
      <w:r w:rsidRPr="00536CE0">
        <w:rPr>
          <w:rFonts w:ascii="Times New Roman" w:eastAsia="Times New Roman" w:hAnsi="Times New Roman" w:cs="Times New Roman"/>
          <w:sz w:val="24"/>
          <w:szCs w:val="24"/>
          <w:lang w:eastAsia="ru-RU"/>
        </w:rPr>
        <w:lastRenderedPageBreak/>
        <w:t>рёбрами многогранника; вершины этого многоугольника называются вершинами многогранника.</w:t>
      </w:r>
      <w:r w:rsidRPr="00536CE0">
        <w:rPr>
          <w:rFonts w:ascii="Times New Roman" w:eastAsia="Times New Roman" w:hAnsi="Times New Roman" w:cs="Times New Roman"/>
          <w:sz w:val="24"/>
          <w:szCs w:val="24"/>
          <w:lang w:eastAsia="ru-RU"/>
        </w:rPr>
        <w:br/>
      </w:r>
      <w:proofErr w:type="gramStart"/>
      <w:r w:rsidRPr="00536CE0">
        <w:rPr>
          <w:rFonts w:ascii="Times New Roman" w:eastAsia="Times New Roman" w:hAnsi="Times New Roman" w:cs="Times New Roman"/>
          <w:sz w:val="24"/>
          <w:szCs w:val="24"/>
          <w:lang w:eastAsia="ru-RU"/>
        </w:rPr>
        <w:t xml:space="preserve">Некоторые многогранники с определённым числом граней имеют особые названия: четырёхгранник – тетраэдр, шестигранник – </w:t>
      </w:r>
      <w:proofErr w:type="spellStart"/>
      <w:r w:rsidRPr="00536CE0">
        <w:rPr>
          <w:rFonts w:ascii="Times New Roman" w:eastAsia="Times New Roman" w:hAnsi="Times New Roman" w:cs="Times New Roman"/>
          <w:sz w:val="24"/>
          <w:szCs w:val="24"/>
          <w:lang w:eastAsia="ru-RU"/>
        </w:rPr>
        <w:t>эксаэдр</w:t>
      </w:r>
      <w:proofErr w:type="spellEnd"/>
      <w:r w:rsidRPr="00536CE0">
        <w:rPr>
          <w:rFonts w:ascii="Times New Roman" w:eastAsia="Times New Roman" w:hAnsi="Times New Roman" w:cs="Times New Roman"/>
          <w:sz w:val="24"/>
          <w:szCs w:val="24"/>
          <w:lang w:eastAsia="ru-RU"/>
        </w:rPr>
        <w:t>, восьмигранник – октаэдр, двенадцатигранник – додекаэдр, двадцатигранник – икосаэдр.</w:t>
      </w:r>
      <w:proofErr w:type="gramEnd"/>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7. Философское понятие, которое характеризуется сменой событий и явлений и длительностью их бытия</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в</w:t>
      </w:r>
      <w:proofErr w:type="gramEnd"/>
      <w:r w:rsidRPr="00536CE0">
        <w:rPr>
          <w:rFonts w:ascii="Times New Roman" w:eastAsia="Times New Roman" w:hAnsi="Times New Roman" w:cs="Times New Roman"/>
          <w:sz w:val="24"/>
          <w:szCs w:val="24"/>
          <w:lang w:eastAsia="ru-RU"/>
        </w:rPr>
        <w:t>ремя)</w:t>
      </w:r>
      <w:r w:rsidRPr="00536CE0">
        <w:rPr>
          <w:rFonts w:ascii="Times New Roman" w:eastAsia="Times New Roman" w:hAnsi="Times New Roman" w:cs="Times New Roman"/>
          <w:sz w:val="24"/>
          <w:szCs w:val="24"/>
          <w:lang w:eastAsia="ru-RU"/>
        </w:rPr>
        <w:br/>
        <w:t>Время имеет свойства:</w:t>
      </w:r>
      <w:r w:rsidRPr="00536CE0">
        <w:rPr>
          <w:rFonts w:ascii="Times New Roman" w:eastAsia="Times New Roman" w:hAnsi="Times New Roman" w:cs="Times New Roman"/>
          <w:sz w:val="24"/>
          <w:szCs w:val="24"/>
          <w:lang w:eastAsia="ru-RU"/>
        </w:rPr>
        <w:br/>
        <w:t>- текучесть (время не остановить)</w:t>
      </w:r>
      <w:r w:rsidRPr="00536CE0">
        <w:rPr>
          <w:rFonts w:ascii="Times New Roman" w:eastAsia="Times New Roman" w:hAnsi="Times New Roman" w:cs="Times New Roman"/>
          <w:sz w:val="24"/>
          <w:szCs w:val="24"/>
          <w:lang w:eastAsia="ru-RU"/>
        </w:rPr>
        <w:br/>
        <w:t>- необратимость и неповторимость</w:t>
      </w:r>
      <w:r w:rsidRPr="00536CE0">
        <w:rPr>
          <w:rFonts w:ascii="Times New Roman" w:eastAsia="Times New Roman" w:hAnsi="Times New Roman" w:cs="Times New Roman"/>
          <w:sz w:val="24"/>
          <w:szCs w:val="24"/>
          <w:lang w:eastAsia="ru-RU"/>
        </w:rPr>
        <w:br/>
        <w:t>- длительность.</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8. Качество, с помощью которого устанавливаются отношения типа окрестностей и расстояния</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п</w:t>
      </w:r>
      <w:proofErr w:type="gramEnd"/>
      <w:r w:rsidRPr="00536CE0">
        <w:rPr>
          <w:rFonts w:ascii="Times New Roman" w:eastAsia="Times New Roman" w:hAnsi="Times New Roman" w:cs="Times New Roman"/>
          <w:sz w:val="24"/>
          <w:szCs w:val="24"/>
          <w:lang w:eastAsia="ru-RU"/>
        </w:rPr>
        <w:t>ространство)</w:t>
      </w:r>
      <w:r w:rsidRPr="00536CE0">
        <w:rPr>
          <w:rFonts w:ascii="Times New Roman" w:eastAsia="Times New Roman" w:hAnsi="Times New Roman" w:cs="Times New Roman"/>
          <w:sz w:val="24"/>
          <w:szCs w:val="24"/>
          <w:lang w:eastAsia="ru-RU"/>
        </w:rPr>
        <w:br/>
        <w:t>Ориентировка в пространстве предполагает ориентировку на себе, от себя, от других объектов, ориентировку на плоскости и ориентировку на местности.</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9. Она бывает счетная и вычислительная</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д</w:t>
      </w:r>
      <w:proofErr w:type="gramEnd"/>
      <w:r w:rsidRPr="00536CE0">
        <w:rPr>
          <w:rFonts w:ascii="Times New Roman" w:eastAsia="Times New Roman" w:hAnsi="Times New Roman" w:cs="Times New Roman"/>
          <w:sz w:val="24"/>
          <w:szCs w:val="24"/>
          <w:lang w:eastAsia="ru-RU"/>
        </w:rPr>
        <w:t>еятельность)</w:t>
      </w:r>
      <w:r w:rsidRPr="00536CE0">
        <w:rPr>
          <w:rFonts w:ascii="Times New Roman" w:eastAsia="Times New Roman" w:hAnsi="Times New Roman" w:cs="Times New Roman"/>
          <w:sz w:val="24"/>
          <w:szCs w:val="24"/>
          <w:lang w:eastAsia="ru-RU"/>
        </w:rPr>
        <w:br/>
        <w:t>Деятельность с конкретными элементами множества, при которых устанавливается взаимосвязь между предметами и числительными. Изучение числительных и множе</w:t>
      </w:r>
      <w:proofErr w:type="gramStart"/>
      <w:r w:rsidRPr="00536CE0">
        <w:rPr>
          <w:rFonts w:ascii="Times New Roman" w:eastAsia="Times New Roman" w:hAnsi="Times New Roman" w:cs="Times New Roman"/>
          <w:sz w:val="24"/>
          <w:szCs w:val="24"/>
          <w:lang w:eastAsia="ru-RU"/>
        </w:rPr>
        <w:t>ств пр</w:t>
      </w:r>
      <w:proofErr w:type="gramEnd"/>
      <w:r w:rsidRPr="00536CE0">
        <w:rPr>
          <w:rFonts w:ascii="Times New Roman" w:eastAsia="Times New Roman" w:hAnsi="Times New Roman" w:cs="Times New Roman"/>
          <w:sz w:val="24"/>
          <w:szCs w:val="24"/>
          <w:lang w:eastAsia="ru-RU"/>
        </w:rPr>
        <w:t>едметов ведёт к усвоению счётной деятельности. (Счётная деятельность)</w:t>
      </w:r>
      <w:r w:rsidRPr="00536CE0">
        <w:rPr>
          <w:rFonts w:ascii="Times New Roman" w:eastAsia="Times New Roman" w:hAnsi="Times New Roman" w:cs="Times New Roman"/>
          <w:sz w:val="24"/>
          <w:szCs w:val="24"/>
          <w:lang w:eastAsia="ru-RU"/>
        </w:rPr>
        <w:br/>
        <w:t>Вычислительная деятельность – это деятельность с абстрактными числами, осуществляемая посредством сложения и вычитания. Простое называние числительных не будет называться счётной деятельностью. Система вычислительных действий формируется на основе количественных знаний.</w:t>
      </w:r>
      <w:r w:rsidRPr="00536CE0">
        <w:rPr>
          <w:rFonts w:ascii="Times New Roman" w:eastAsia="Times New Roman" w:hAnsi="Times New Roman" w:cs="Times New Roman"/>
          <w:sz w:val="24"/>
          <w:szCs w:val="24"/>
          <w:lang w:eastAsia="ru-RU"/>
        </w:rPr>
        <w:br/>
        <w:t>Итак, первое колечко в нашей пирамидке</w:t>
      </w:r>
      <w:proofErr w:type="gramStart"/>
      <w:r w:rsidRPr="00536CE0">
        <w:rPr>
          <w:rFonts w:ascii="Times New Roman" w:eastAsia="Times New Roman" w:hAnsi="Times New Roman" w:cs="Times New Roman"/>
          <w:sz w:val="24"/>
          <w:szCs w:val="24"/>
          <w:lang w:eastAsia="ru-RU"/>
        </w:rPr>
        <w:t xml:space="preserve"> – </w:t>
      </w:r>
      <w:r w:rsidRPr="00536CE0">
        <w:rPr>
          <w:rFonts w:ascii="Times New Roman" w:eastAsia="Times New Roman" w:hAnsi="Times New Roman" w:cs="Times New Roman"/>
          <w:sz w:val="24"/>
          <w:szCs w:val="24"/>
          <w:lang w:eastAsia="ru-RU"/>
        </w:rPr>
        <w:br/>
        <w:t xml:space="preserve">- </w:t>
      </w:r>
      <w:proofErr w:type="gramEnd"/>
      <w:r w:rsidRPr="00536CE0">
        <w:rPr>
          <w:rFonts w:ascii="Times New Roman" w:eastAsia="Times New Roman" w:hAnsi="Times New Roman" w:cs="Times New Roman"/>
          <w:sz w:val="24"/>
          <w:szCs w:val="24"/>
          <w:lang w:eastAsia="ru-RU"/>
        </w:rPr>
        <w:t xml:space="preserve">Компетентность педагога в области преподаваемой образовательной области. </w:t>
      </w:r>
      <w:r w:rsidRPr="00536CE0">
        <w:rPr>
          <w:rFonts w:ascii="Times New Roman" w:eastAsia="Times New Roman" w:hAnsi="Times New Roman" w:cs="Times New Roman"/>
          <w:sz w:val="24"/>
          <w:szCs w:val="24"/>
          <w:lang w:eastAsia="ru-RU"/>
        </w:rPr>
        <w:br/>
        <w:t>Разминка: назвать крылатые слова, пословицы и поговорки с числительными.</w:t>
      </w:r>
      <w:r w:rsidRPr="00536CE0">
        <w:rPr>
          <w:rFonts w:ascii="Times New Roman" w:eastAsia="Times New Roman" w:hAnsi="Times New Roman" w:cs="Times New Roman"/>
          <w:sz w:val="24"/>
          <w:szCs w:val="24"/>
          <w:lang w:eastAsia="ru-RU"/>
        </w:rPr>
        <w:br/>
        <w:t>Предлагаю теперь поговорить об организации работы по формированию элементарных математических представлений у детей дошкольного возраста</w:t>
      </w:r>
      <w:r w:rsidRPr="00536CE0">
        <w:rPr>
          <w:rFonts w:ascii="Times New Roman" w:eastAsia="Times New Roman" w:hAnsi="Times New Roman" w:cs="Times New Roman"/>
          <w:sz w:val="24"/>
          <w:szCs w:val="24"/>
          <w:lang w:eastAsia="ru-RU"/>
        </w:rPr>
        <w:br/>
        <w:t>Полноценное математическое развитие обеспечивает организованная целенаправленная деятельность, в ходе которой педагог ставит перед детьми познавательные задачи и помогает их решать, а это и НОД, и ДЕЯТЕЛЬНОСТЬ В ПОВСЕДНЕВНОЙ ЖИЗНИ</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br/>
        <w:t>(</w:t>
      </w:r>
      <w:proofErr w:type="gramStart"/>
      <w:r w:rsidRPr="00536CE0">
        <w:rPr>
          <w:rFonts w:ascii="Times New Roman" w:eastAsia="Times New Roman" w:hAnsi="Times New Roman" w:cs="Times New Roman"/>
          <w:sz w:val="24"/>
          <w:szCs w:val="24"/>
          <w:lang w:eastAsia="ru-RU"/>
        </w:rPr>
        <w:t>с</w:t>
      </w:r>
      <w:proofErr w:type="gramEnd"/>
      <w:r w:rsidRPr="00536CE0">
        <w:rPr>
          <w:rFonts w:ascii="Times New Roman" w:eastAsia="Times New Roman" w:hAnsi="Times New Roman" w:cs="Times New Roman"/>
          <w:sz w:val="24"/>
          <w:szCs w:val="24"/>
          <w:lang w:eastAsia="ru-RU"/>
        </w:rPr>
        <w:t>лайд) К НОД необходимо тщательно готовиться:</w:t>
      </w:r>
      <w:r w:rsidRPr="00536CE0">
        <w:rPr>
          <w:rFonts w:ascii="Times New Roman" w:eastAsia="Times New Roman" w:hAnsi="Times New Roman" w:cs="Times New Roman"/>
          <w:sz w:val="24"/>
          <w:szCs w:val="24"/>
          <w:lang w:eastAsia="ru-RU"/>
        </w:rPr>
        <w:br/>
        <w:t xml:space="preserve">- продумать программное содержание и соотнести с уровнем развития детей, с уровнем их знаний, </w:t>
      </w:r>
      <w:r w:rsidRPr="00536CE0">
        <w:rPr>
          <w:rFonts w:ascii="Times New Roman" w:eastAsia="Times New Roman" w:hAnsi="Times New Roman" w:cs="Times New Roman"/>
          <w:sz w:val="24"/>
          <w:szCs w:val="24"/>
          <w:lang w:eastAsia="ru-RU"/>
        </w:rPr>
        <w:br/>
        <w:t xml:space="preserve">- подобрать РАЗНООБРАЗНЫЙ материал, </w:t>
      </w:r>
      <w:r w:rsidRPr="00536CE0">
        <w:rPr>
          <w:rFonts w:ascii="Times New Roman" w:eastAsia="Times New Roman" w:hAnsi="Times New Roman" w:cs="Times New Roman"/>
          <w:sz w:val="24"/>
          <w:szCs w:val="24"/>
          <w:lang w:eastAsia="ru-RU"/>
        </w:rPr>
        <w:br/>
        <w:t>- продумать формы организации деятельности детей (в парах, в подгруппах и т.д.)</w:t>
      </w:r>
      <w:r w:rsidRPr="00536CE0">
        <w:rPr>
          <w:rFonts w:ascii="Times New Roman" w:eastAsia="Times New Roman" w:hAnsi="Times New Roman" w:cs="Times New Roman"/>
          <w:sz w:val="24"/>
          <w:szCs w:val="24"/>
          <w:lang w:eastAsia="ru-RU"/>
        </w:rPr>
        <w:br/>
        <w:t xml:space="preserve">Математические знания даются детям в строго определённой системе и при этом новый материал должен быть доступен детям. Каждая новая большая программная задача дробится на более </w:t>
      </w:r>
      <w:proofErr w:type="gramStart"/>
      <w:r w:rsidRPr="00536CE0">
        <w:rPr>
          <w:rFonts w:ascii="Times New Roman" w:eastAsia="Times New Roman" w:hAnsi="Times New Roman" w:cs="Times New Roman"/>
          <w:sz w:val="24"/>
          <w:szCs w:val="24"/>
          <w:lang w:eastAsia="ru-RU"/>
        </w:rPr>
        <w:t>мелкие</w:t>
      </w:r>
      <w:proofErr w:type="gramEnd"/>
      <w:r w:rsidRPr="00536CE0">
        <w:rPr>
          <w:rFonts w:ascii="Times New Roman" w:eastAsia="Times New Roman" w:hAnsi="Times New Roman" w:cs="Times New Roman"/>
          <w:sz w:val="24"/>
          <w:szCs w:val="24"/>
          <w:lang w:eastAsia="ru-RU"/>
        </w:rPr>
        <w:t xml:space="preserve"> и решение данной задачи идёт последовательно на нескольких занятиях.</w:t>
      </w:r>
      <w:r w:rsidRPr="00536CE0">
        <w:rPr>
          <w:rFonts w:ascii="Times New Roman" w:eastAsia="Times New Roman" w:hAnsi="Times New Roman" w:cs="Times New Roman"/>
          <w:sz w:val="24"/>
          <w:szCs w:val="24"/>
          <w:lang w:eastAsia="ru-RU"/>
        </w:rPr>
        <w:br/>
        <w:t>При переходе от одной программной задачи к другой очень важно постоянно возвращаться к пройденной теме. Этим обеспечивается правильное усвоение материала.</w:t>
      </w:r>
      <w:r w:rsidRPr="00536CE0">
        <w:rPr>
          <w:rFonts w:ascii="Times New Roman" w:eastAsia="Times New Roman" w:hAnsi="Times New Roman" w:cs="Times New Roman"/>
          <w:sz w:val="24"/>
          <w:szCs w:val="24"/>
          <w:lang w:eastAsia="ru-RU"/>
        </w:rPr>
        <w:br/>
        <w:t>Различают типы занятий:</w:t>
      </w:r>
      <w:r w:rsidRPr="00536CE0">
        <w:rPr>
          <w:rFonts w:ascii="Times New Roman" w:eastAsia="Times New Roman" w:hAnsi="Times New Roman" w:cs="Times New Roman"/>
          <w:sz w:val="24"/>
          <w:szCs w:val="24"/>
          <w:lang w:eastAsia="ru-RU"/>
        </w:rPr>
        <w:br/>
        <w:t>1) занятия в форме дидактических игр,</w:t>
      </w:r>
      <w:r w:rsidRPr="00536CE0">
        <w:rPr>
          <w:rFonts w:ascii="Times New Roman" w:eastAsia="Times New Roman" w:hAnsi="Times New Roman" w:cs="Times New Roman"/>
          <w:sz w:val="24"/>
          <w:szCs w:val="24"/>
          <w:lang w:eastAsia="ru-RU"/>
        </w:rPr>
        <w:br/>
        <w:t>2) занятия в форме дидактических упражнений,</w:t>
      </w:r>
      <w:r w:rsidRPr="00536CE0">
        <w:rPr>
          <w:rFonts w:ascii="Times New Roman" w:eastAsia="Times New Roman" w:hAnsi="Times New Roman" w:cs="Times New Roman"/>
          <w:sz w:val="24"/>
          <w:szCs w:val="24"/>
          <w:lang w:eastAsia="ru-RU"/>
        </w:rPr>
        <w:br/>
        <w:t>3) занятия в форме дидактических игр и упражнений одновременно.</w:t>
      </w:r>
      <w:r w:rsidRPr="00536CE0">
        <w:rPr>
          <w:rFonts w:ascii="Times New Roman" w:eastAsia="Times New Roman" w:hAnsi="Times New Roman" w:cs="Times New Roman"/>
          <w:sz w:val="24"/>
          <w:szCs w:val="24"/>
          <w:lang w:eastAsia="ru-RU"/>
        </w:rPr>
        <w:br/>
        <w:t xml:space="preserve">Выделение этих типов условно и зависит от того, что является ведущим на занятии: </w:t>
      </w:r>
      <w:proofErr w:type="spellStart"/>
      <w:r w:rsidRPr="00536CE0">
        <w:rPr>
          <w:rFonts w:ascii="Times New Roman" w:eastAsia="Times New Roman" w:hAnsi="Times New Roman" w:cs="Times New Roman"/>
          <w:sz w:val="24"/>
          <w:szCs w:val="24"/>
          <w:lang w:eastAsia="ru-RU"/>
        </w:rPr>
        <w:t>д</w:t>
      </w:r>
      <w:proofErr w:type="spellEnd"/>
      <w:r w:rsidRPr="00536CE0">
        <w:rPr>
          <w:rFonts w:ascii="Times New Roman" w:eastAsia="Times New Roman" w:hAnsi="Times New Roman" w:cs="Times New Roman"/>
          <w:sz w:val="24"/>
          <w:szCs w:val="24"/>
          <w:lang w:eastAsia="ru-RU"/>
        </w:rPr>
        <w:t xml:space="preserve">/и, </w:t>
      </w:r>
      <w:proofErr w:type="spellStart"/>
      <w:r w:rsidRPr="00536CE0">
        <w:rPr>
          <w:rFonts w:ascii="Times New Roman" w:eastAsia="Times New Roman" w:hAnsi="Times New Roman" w:cs="Times New Roman"/>
          <w:sz w:val="24"/>
          <w:szCs w:val="24"/>
          <w:lang w:eastAsia="ru-RU"/>
        </w:rPr>
        <w:t>дид</w:t>
      </w:r>
      <w:proofErr w:type="spellEnd"/>
      <w:r w:rsidRPr="00536CE0">
        <w:rPr>
          <w:rFonts w:ascii="Times New Roman" w:eastAsia="Times New Roman" w:hAnsi="Times New Roman" w:cs="Times New Roman"/>
          <w:sz w:val="24"/>
          <w:szCs w:val="24"/>
          <w:lang w:eastAsia="ru-RU"/>
        </w:rPr>
        <w:t>. материал и деятельность с ним или сочетание того и другого.</w:t>
      </w:r>
      <w:r w:rsidRPr="00536CE0">
        <w:rPr>
          <w:rFonts w:ascii="Times New Roman" w:eastAsia="Times New Roman" w:hAnsi="Times New Roman" w:cs="Times New Roman"/>
          <w:sz w:val="24"/>
          <w:szCs w:val="24"/>
          <w:lang w:eastAsia="ru-RU"/>
        </w:rPr>
        <w:br/>
        <w:t xml:space="preserve">Занятия в виде дидактических игр проводится в младшем возрасте. Обязательно – </w:t>
      </w:r>
      <w:proofErr w:type="spellStart"/>
      <w:r w:rsidRPr="00536CE0">
        <w:rPr>
          <w:rFonts w:ascii="Times New Roman" w:eastAsia="Times New Roman" w:hAnsi="Times New Roman" w:cs="Times New Roman"/>
          <w:sz w:val="24"/>
          <w:szCs w:val="24"/>
          <w:lang w:eastAsia="ru-RU"/>
        </w:rPr>
        <w:lastRenderedPageBreak/>
        <w:t>сюрпризность</w:t>
      </w:r>
      <w:proofErr w:type="spellEnd"/>
      <w:r w:rsidRPr="00536CE0">
        <w:rPr>
          <w:rFonts w:ascii="Times New Roman" w:eastAsia="Times New Roman" w:hAnsi="Times New Roman" w:cs="Times New Roman"/>
          <w:sz w:val="24"/>
          <w:szCs w:val="24"/>
          <w:lang w:eastAsia="ru-RU"/>
        </w:rPr>
        <w:t>, сказочные герои, связь между всеми дидактическими играми.</w:t>
      </w:r>
      <w:r w:rsidRPr="00536CE0">
        <w:rPr>
          <w:rFonts w:ascii="Times New Roman" w:eastAsia="Times New Roman" w:hAnsi="Times New Roman" w:cs="Times New Roman"/>
          <w:sz w:val="24"/>
          <w:szCs w:val="24"/>
          <w:lang w:eastAsia="ru-RU"/>
        </w:rPr>
        <w:br/>
        <w:t>Вид занятия зависит от программных задач:</w:t>
      </w:r>
      <w:r w:rsidRPr="00536CE0">
        <w:rPr>
          <w:rFonts w:ascii="Times New Roman" w:eastAsia="Times New Roman" w:hAnsi="Times New Roman" w:cs="Times New Roman"/>
          <w:sz w:val="24"/>
          <w:szCs w:val="24"/>
          <w:lang w:eastAsia="ru-RU"/>
        </w:rPr>
        <w:br/>
        <w:t>1) занятие полностью посвящено изучению нового материала,</w:t>
      </w:r>
      <w:r w:rsidRPr="00536CE0">
        <w:rPr>
          <w:rFonts w:ascii="Times New Roman" w:eastAsia="Times New Roman" w:hAnsi="Times New Roman" w:cs="Times New Roman"/>
          <w:sz w:val="24"/>
          <w:szCs w:val="24"/>
          <w:lang w:eastAsia="ru-RU"/>
        </w:rPr>
        <w:br/>
        <w:t>2) занятие полностью посвящено повторению,</w:t>
      </w:r>
      <w:r w:rsidRPr="00536CE0">
        <w:rPr>
          <w:rFonts w:ascii="Times New Roman" w:eastAsia="Times New Roman" w:hAnsi="Times New Roman" w:cs="Times New Roman"/>
          <w:sz w:val="24"/>
          <w:szCs w:val="24"/>
          <w:lang w:eastAsia="ru-RU"/>
        </w:rPr>
        <w:br/>
      </w:r>
      <w:proofErr w:type="gramStart"/>
      <w:r w:rsidRPr="00536CE0">
        <w:rPr>
          <w:rFonts w:ascii="Times New Roman" w:eastAsia="Times New Roman" w:hAnsi="Times New Roman" w:cs="Times New Roman"/>
          <w:sz w:val="24"/>
          <w:szCs w:val="24"/>
          <w:lang w:eastAsia="ru-RU"/>
        </w:rPr>
        <w:t xml:space="preserve">3) </w:t>
      </w:r>
      <w:proofErr w:type="gramEnd"/>
      <w:r w:rsidRPr="00536CE0">
        <w:rPr>
          <w:rFonts w:ascii="Times New Roman" w:eastAsia="Times New Roman" w:hAnsi="Times New Roman" w:cs="Times New Roman"/>
          <w:sz w:val="24"/>
          <w:szCs w:val="24"/>
          <w:lang w:eastAsia="ru-RU"/>
        </w:rPr>
        <w:t>занятие смешанного типа (используются наиболее часто),</w:t>
      </w:r>
      <w:r w:rsidRPr="00536CE0">
        <w:rPr>
          <w:rFonts w:ascii="Times New Roman" w:eastAsia="Times New Roman" w:hAnsi="Times New Roman" w:cs="Times New Roman"/>
          <w:sz w:val="24"/>
          <w:szCs w:val="24"/>
          <w:lang w:eastAsia="ru-RU"/>
        </w:rPr>
        <w:br/>
        <w:t xml:space="preserve">4) </w:t>
      </w:r>
      <w:proofErr w:type="spellStart"/>
      <w:r w:rsidRPr="00536CE0">
        <w:rPr>
          <w:rFonts w:ascii="Times New Roman" w:eastAsia="Times New Roman" w:hAnsi="Times New Roman" w:cs="Times New Roman"/>
          <w:sz w:val="24"/>
          <w:szCs w:val="24"/>
          <w:lang w:eastAsia="ru-RU"/>
        </w:rPr>
        <w:t>итогово-проверочные</w:t>
      </w:r>
      <w:proofErr w:type="spellEnd"/>
      <w:r w:rsidRPr="00536CE0">
        <w:rPr>
          <w:rFonts w:ascii="Times New Roman" w:eastAsia="Times New Roman" w:hAnsi="Times New Roman" w:cs="Times New Roman"/>
          <w:sz w:val="24"/>
          <w:szCs w:val="24"/>
          <w:lang w:eastAsia="ru-RU"/>
        </w:rPr>
        <w:t xml:space="preserve"> занятия (новый материал не даётся!).</w:t>
      </w:r>
      <w:r w:rsidRPr="00536CE0">
        <w:rPr>
          <w:rFonts w:ascii="Times New Roman" w:eastAsia="Times New Roman" w:hAnsi="Times New Roman" w:cs="Times New Roman"/>
          <w:sz w:val="24"/>
          <w:szCs w:val="24"/>
          <w:lang w:eastAsia="ru-RU"/>
        </w:rPr>
        <w:br/>
        <w:t xml:space="preserve">Во время НОД по ФЭМП решается ряд программных задач. Какие? (Высказывания педагогов). </w:t>
      </w:r>
      <w:proofErr w:type="gramStart"/>
      <w:r w:rsidRPr="00536CE0">
        <w:rPr>
          <w:rFonts w:ascii="Times New Roman" w:eastAsia="Times New Roman" w:hAnsi="Times New Roman" w:cs="Times New Roman"/>
          <w:sz w:val="24"/>
          <w:szCs w:val="24"/>
          <w:lang w:eastAsia="ru-RU"/>
        </w:rPr>
        <w:t xml:space="preserve">Давайте разберёмся в этих задачах. </w:t>
      </w:r>
      <w:r w:rsidRPr="00536CE0">
        <w:rPr>
          <w:rFonts w:ascii="Times New Roman" w:eastAsia="Times New Roman" w:hAnsi="Times New Roman" w:cs="Times New Roman"/>
          <w:sz w:val="24"/>
          <w:szCs w:val="24"/>
          <w:lang w:eastAsia="ru-RU"/>
        </w:rPr>
        <w:br/>
        <w:t>1) образовательные - чему ребёнка будем учить (учить, закреплять, упражнять),</w:t>
      </w:r>
      <w:r w:rsidRPr="00536CE0">
        <w:rPr>
          <w:rFonts w:ascii="Times New Roman" w:eastAsia="Times New Roman" w:hAnsi="Times New Roman" w:cs="Times New Roman"/>
          <w:sz w:val="24"/>
          <w:szCs w:val="24"/>
          <w:lang w:eastAsia="ru-RU"/>
        </w:rPr>
        <w:br/>
        <w:t>2) развивающие – что развивать, закреплять:</w:t>
      </w:r>
      <w:r w:rsidRPr="00536CE0">
        <w:rPr>
          <w:rFonts w:ascii="Times New Roman" w:eastAsia="Times New Roman" w:hAnsi="Times New Roman" w:cs="Times New Roman"/>
          <w:sz w:val="24"/>
          <w:szCs w:val="24"/>
          <w:lang w:eastAsia="ru-RU"/>
        </w:rPr>
        <w:br/>
        <w:t>- развивать умение слушать, анализировать, умение видеть самое главное, существенное, развитие осознанности,</w:t>
      </w:r>
      <w:r w:rsidRPr="00536CE0">
        <w:rPr>
          <w:rFonts w:ascii="Times New Roman" w:eastAsia="Times New Roman" w:hAnsi="Times New Roman" w:cs="Times New Roman"/>
          <w:sz w:val="24"/>
          <w:szCs w:val="24"/>
          <w:lang w:eastAsia="ru-RU"/>
        </w:rPr>
        <w:br/>
        <w:t>- продолжить формирование приёмов логического мышления (сравнение, анализ, синтез).</w:t>
      </w:r>
      <w:r w:rsidRPr="00536CE0">
        <w:rPr>
          <w:rFonts w:ascii="Times New Roman" w:eastAsia="Times New Roman" w:hAnsi="Times New Roman" w:cs="Times New Roman"/>
          <w:sz w:val="24"/>
          <w:szCs w:val="24"/>
          <w:lang w:eastAsia="ru-RU"/>
        </w:rPr>
        <w:br/>
        <w:t>3) воспитательные - что воспитывать у детей (математическую смекалку, сообразительность, умение слушать товарища, аккуратность, самостоятельность, трудолюбие, чувство успеха, потребность добиваться наилучших результатов),</w:t>
      </w:r>
      <w:r w:rsidRPr="00536CE0">
        <w:rPr>
          <w:rFonts w:ascii="Times New Roman" w:eastAsia="Times New Roman" w:hAnsi="Times New Roman" w:cs="Times New Roman"/>
          <w:sz w:val="24"/>
          <w:szCs w:val="24"/>
          <w:lang w:eastAsia="ru-RU"/>
        </w:rPr>
        <w:br/>
        <w:t>4</w:t>
      </w:r>
      <w:proofErr w:type="gramEnd"/>
      <w:r w:rsidRPr="00536CE0">
        <w:rPr>
          <w:rFonts w:ascii="Times New Roman" w:eastAsia="Times New Roman" w:hAnsi="Times New Roman" w:cs="Times New Roman"/>
          <w:sz w:val="24"/>
          <w:szCs w:val="24"/>
          <w:lang w:eastAsia="ru-RU"/>
        </w:rPr>
        <w:t xml:space="preserve">) </w:t>
      </w:r>
      <w:proofErr w:type="gramStart"/>
      <w:r w:rsidRPr="00536CE0">
        <w:rPr>
          <w:rFonts w:ascii="Times New Roman" w:eastAsia="Times New Roman" w:hAnsi="Times New Roman" w:cs="Times New Roman"/>
          <w:sz w:val="24"/>
          <w:szCs w:val="24"/>
          <w:lang w:eastAsia="ru-RU"/>
        </w:rPr>
        <w:t>речевые</w:t>
      </w:r>
      <w:proofErr w:type="gramEnd"/>
      <w:r w:rsidRPr="00536CE0">
        <w:rPr>
          <w:rFonts w:ascii="Times New Roman" w:eastAsia="Times New Roman" w:hAnsi="Times New Roman" w:cs="Times New Roman"/>
          <w:sz w:val="24"/>
          <w:szCs w:val="24"/>
          <w:lang w:eastAsia="ru-RU"/>
        </w:rPr>
        <w:t xml:space="preserve"> - работа над активным и пассивным словарём именно в математическом плане.</w:t>
      </w:r>
    </w:p>
    <w:p w:rsidR="00536CE0" w:rsidRP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В соответствии с ФГТ ведущий вид деятельности в детском саду является игра. НОД которые даются в занимательной форме, в форме игры, усваиваются детьми быстрее и легче. Однако, ирга формализованная, затянутая по времени, лишенная эмоционального накала может принести даже вред, так как снижает интерес ребенка к играм и самому процессу обучения. И мы порой разводим руками: «Мол, слабая подгруппа – с нее и взятки гладки», а сами при этом вовлекаем детей в такие виды познавательной деятельности, к которым они функционально не готовы.</w:t>
      </w:r>
      <w:r w:rsidRPr="00536CE0">
        <w:rPr>
          <w:rFonts w:ascii="Times New Roman" w:eastAsia="Times New Roman" w:hAnsi="Times New Roman" w:cs="Times New Roman"/>
          <w:sz w:val="24"/>
          <w:szCs w:val="24"/>
          <w:lang w:eastAsia="ru-RU"/>
        </w:rPr>
        <w:br/>
      </w:r>
      <w:proofErr w:type="gramStart"/>
      <w:r w:rsidRPr="00536CE0">
        <w:rPr>
          <w:rFonts w:ascii="Times New Roman" w:eastAsia="Times New Roman" w:hAnsi="Times New Roman" w:cs="Times New Roman"/>
          <w:sz w:val="24"/>
          <w:szCs w:val="24"/>
          <w:lang w:eastAsia="ru-RU"/>
        </w:rPr>
        <w:t>Игровые методы – все занятия строятся в игровой форме, с использованием различных дидактических игр и упражнений..</w:t>
      </w:r>
      <w:r w:rsidRPr="00536CE0">
        <w:rPr>
          <w:rFonts w:ascii="Times New Roman" w:eastAsia="Times New Roman" w:hAnsi="Times New Roman" w:cs="Times New Roman"/>
          <w:sz w:val="24"/>
          <w:szCs w:val="24"/>
          <w:lang w:eastAsia="ru-RU"/>
        </w:rPr>
        <w:br/>
        <w:t>Разминка “Объясни выражение”:</w:t>
      </w:r>
      <w:r w:rsidRPr="00536CE0">
        <w:rPr>
          <w:rFonts w:ascii="Times New Roman" w:eastAsia="Times New Roman" w:hAnsi="Times New Roman" w:cs="Times New Roman"/>
          <w:sz w:val="24"/>
          <w:szCs w:val="24"/>
          <w:lang w:eastAsia="ru-RU"/>
        </w:rPr>
        <w:br/>
        <w:t>- “семи пядей во лбу”; очень умный, мудрый (Толковый словарь Д. Н. Ушакова) «Пядь» - старинная мера длины, равная расстоянию между растянутыми большим и указательным пальцами.</w:t>
      </w:r>
      <w:proofErr w:type="gramEnd"/>
      <w:r w:rsidRPr="00536CE0">
        <w:rPr>
          <w:rFonts w:ascii="Times New Roman" w:eastAsia="Times New Roman" w:hAnsi="Times New Roman" w:cs="Times New Roman"/>
          <w:sz w:val="24"/>
          <w:szCs w:val="24"/>
          <w:lang w:eastAsia="ru-RU"/>
        </w:rPr>
        <w:t xml:space="preserve"> С 1835 года </w:t>
      </w:r>
      <w:proofErr w:type="gramStart"/>
      <w:r w:rsidRPr="00536CE0">
        <w:rPr>
          <w:rFonts w:ascii="Times New Roman" w:eastAsia="Times New Roman" w:hAnsi="Times New Roman" w:cs="Times New Roman"/>
          <w:sz w:val="24"/>
          <w:szCs w:val="24"/>
          <w:lang w:eastAsia="ru-RU"/>
        </w:rPr>
        <w:t>приравнена</w:t>
      </w:r>
      <w:proofErr w:type="gramEnd"/>
      <w:r w:rsidRPr="00536CE0">
        <w:rPr>
          <w:rFonts w:ascii="Times New Roman" w:eastAsia="Times New Roman" w:hAnsi="Times New Roman" w:cs="Times New Roman"/>
          <w:sz w:val="24"/>
          <w:szCs w:val="24"/>
          <w:lang w:eastAsia="ru-RU"/>
        </w:rPr>
        <w:t xml:space="preserve"> к 7 английским дюймам (17,78 см.).</w:t>
      </w:r>
      <w:r w:rsidRPr="00536CE0">
        <w:rPr>
          <w:rFonts w:ascii="Times New Roman" w:eastAsia="Times New Roman" w:hAnsi="Times New Roman" w:cs="Times New Roman"/>
          <w:sz w:val="24"/>
          <w:szCs w:val="24"/>
          <w:lang w:eastAsia="ru-RU"/>
        </w:rPr>
        <w:br/>
        <w:t>Так раньше говорили о человеке, с широким лбом (признак большого ума)</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br/>
        <w:t>- “</w:t>
      </w:r>
      <w:proofErr w:type="gramStart"/>
      <w:r w:rsidRPr="00536CE0">
        <w:rPr>
          <w:rFonts w:ascii="Times New Roman" w:eastAsia="Times New Roman" w:hAnsi="Times New Roman" w:cs="Times New Roman"/>
          <w:sz w:val="24"/>
          <w:szCs w:val="24"/>
          <w:lang w:eastAsia="ru-RU"/>
        </w:rPr>
        <w:t>м</w:t>
      </w:r>
      <w:proofErr w:type="gramEnd"/>
      <w:r w:rsidRPr="00536CE0">
        <w:rPr>
          <w:rFonts w:ascii="Times New Roman" w:eastAsia="Times New Roman" w:hAnsi="Times New Roman" w:cs="Times New Roman"/>
          <w:sz w:val="24"/>
          <w:szCs w:val="24"/>
          <w:lang w:eastAsia="ru-RU"/>
        </w:rPr>
        <w:t>ерить на свой аршин”; быть односторонним, истолковывая или оценивая что-нибудь со своей личной точки зрения (Толковый словарь Д. Н. Ушакова, 1935-1940)</w:t>
      </w:r>
      <w:r w:rsidRPr="00536CE0">
        <w:rPr>
          <w:rFonts w:ascii="Times New Roman" w:eastAsia="Times New Roman" w:hAnsi="Times New Roman" w:cs="Times New Roman"/>
          <w:sz w:val="24"/>
          <w:szCs w:val="24"/>
          <w:lang w:eastAsia="ru-RU"/>
        </w:rPr>
        <w:br/>
        <w:t>Аршин - русская мера длины, равная 0,711 метра, применявшаяся до введения метрической системы в 1918 году. Также называли и линейку, длиной в аршин, применяемую для измерения расстояний. Слово "аршин" пришло к нам в 16 веке из тюркских языков, где "</w:t>
      </w:r>
      <w:proofErr w:type="spellStart"/>
      <w:r w:rsidRPr="00536CE0">
        <w:rPr>
          <w:rFonts w:ascii="Times New Roman" w:eastAsia="Times New Roman" w:hAnsi="Times New Roman" w:cs="Times New Roman"/>
          <w:sz w:val="24"/>
          <w:szCs w:val="24"/>
          <w:lang w:eastAsia="ru-RU"/>
        </w:rPr>
        <w:t>арш</w:t>
      </w:r>
      <w:proofErr w:type="spellEnd"/>
      <w:r w:rsidRPr="00536CE0">
        <w:rPr>
          <w:rFonts w:ascii="Times New Roman" w:eastAsia="Times New Roman" w:hAnsi="Times New Roman" w:cs="Times New Roman"/>
          <w:sz w:val="24"/>
          <w:szCs w:val="24"/>
          <w:lang w:eastAsia="ru-RU"/>
        </w:rPr>
        <w:t xml:space="preserve">" означало локоть (Этимологический словарь русского языка Фасмера М.Р.). </w:t>
      </w:r>
      <w:r w:rsidRPr="00536CE0">
        <w:rPr>
          <w:rFonts w:ascii="Times New Roman" w:eastAsia="Times New Roman" w:hAnsi="Times New Roman" w:cs="Times New Roman"/>
          <w:sz w:val="24"/>
          <w:szCs w:val="24"/>
          <w:lang w:eastAsia="ru-RU"/>
        </w:rPr>
        <w:br/>
        <w:t>В старину, некоторые купцы, продавая ткань и другие товары, измеряемые длиной, использовали два аршина - один для покупки товара (</w:t>
      </w:r>
      <w:proofErr w:type="gramStart"/>
      <w:r w:rsidRPr="00536CE0">
        <w:rPr>
          <w:rFonts w:ascii="Times New Roman" w:eastAsia="Times New Roman" w:hAnsi="Times New Roman" w:cs="Times New Roman"/>
          <w:sz w:val="24"/>
          <w:szCs w:val="24"/>
          <w:lang w:eastAsia="ru-RU"/>
        </w:rPr>
        <w:t>подлиннее</w:t>
      </w:r>
      <w:proofErr w:type="gramEnd"/>
      <w:r w:rsidRPr="00536CE0">
        <w:rPr>
          <w:rFonts w:ascii="Times New Roman" w:eastAsia="Times New Roman" w:hAnsi="Times New Roman" w:cs="Times New Roman"/>
          <w:sz w:val="24"/>
          <w:szCs w:val="24"/>
          <w:lang w:eastAsia="ru-RU"/>
        </w:rPr>
        <w:t xml:space="preserve">) и второй для продажи (покороче). За счет разницы в аршинах они получали сверхприбыль. От этого и произошло выражение. </w:t>
      </w:r>
      <w:r w:rsidRPr="00536CE0">
        <w:rPr>
          <w:rFonts w:ascii="Times New Roman" w:eastAsia="Times New Roman" w:hAnsi="Times New Roman" w:cs="Times New Roman"/>
          <w:sz w:val="24"/>
          <w:szCs w:val="24"/>
          <w:lang w:eastAsia="ru-RU"/>
        </w:rPr>
        <w:br/>
        <w:t xml:space="preserve">Давайте вернёмся к наглядным методам обучения. </w:t>
      </w:r>
      <w:r w:rsidRPr="00536CE0">
        <w:rPr>
          <w:rFonts w:ascii="Times New Roman" w:eastAsia="Times New Roman" w:hAnsi="Times New Roman" w:cs="Times New Roman"/>
          <w:sz w:val="24"/>
          <w:szCs w:val="24"/>
          <w:lang w:eastAsia="ru-RU"/>
        </w:rPr>
        <w:br/>
        <w:t>Наглядные методы</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t xml:space="preserve"> </w:t>
      </w:r>
      <w:r w:rsidRPr="00536CE0">
        <w:rPr>
          <w:rFonts w:ascii="Times New Roman" w:eastAsia="Times New Roman" w:hAnsi="Times New Roman" w:cs="Times New Roman"/>
          <w:sz w:val="24"/>
          <w:szCs w:val="24"/>
          <w:lang w:eastAsia="ru-RU"/>
        </w:rPr>
        <w:br/>
        <w:t xml:space="preserve">- </w:t>
      </w:r>
      <w:proofErr w:type="gramStart"/>
      <w:r w:rsidRPr="00536CE0">
        <w:rPr>
          <w:rFonts w:ascii="Times New Roman" w:eastAsia="Times New Roman" w:hAnsi="Times New Roman" w:cs="Times New Roman"/>
          <w:sz w:val="24"/>
          <w:szCs w:val="24"/>
          <w:lang w:eastAsia="ru-RU"/>
        </w:rPr>
        <w:t>д</w:t>
      </w:r>
      <w:proofErr w:type="gramEnd"/>
      <w:r w:rsidRPr="00536CE0">
        <w:rPr>
          <w:rFonts w:ascii="Times New Roman" w:eastAsia="Times New Roman" w:hAnsi="Times New Roman" w:cs="Times New Roman"/>
          <w:sz w:val="24"/>
          <w:szCs w:val="24"/>
          <w:lang w:eastAsia="ru-RU"/>
        </w:rPr>
        <w:t>емонстрационный материал, который используется у доски. Он крупного размера, яркий, красочный, разнообразный</w:t>
      </w:r>
      <w:proofErr w:type="gramStart"/>
      <w:r w:rsidRPr="00536CE0">
        <w:rPr>
          <w:rFonts w:ascii="Times New Roman" w:eastAsia="Times New Roman" w:hAnsi="Times New Roman" w:cs="Times New Roman"/>
          <w:sz w:val="24"/>
          <w:szCs w:val="24"/>
          <w:lang w:eastAsia="ru-RU"/>
        </w:rPr>
        <w:t>.</w:t>
      </w:r>
      <w:proofErr w:type="gramEnd"/>
      <w:r w:rsidRPr="00536CE0">
        <w:rPr>
          <w:rFonts w:ascii="Times New Roman" w:eastAsia="Times New Roman" w:hAnsi="Times New Roman" w:cs="Times New Roman"/>
          <w:sz w:val="24"/>
          <w:szCs w:val="24"/>
          <w:lang w:eastAsia="ru-RU"/>
        </w:rPr>
        <w:br/>
        <w:t xml:space="preserve">- </w:t>
      </w:r>
      <w:proofErr w:type="gramStart"/>
      <w:r w:rsidRPr="00536CE0">
        <w:rPr>
          <w:rFonts w:ascii="Times New Roman" w:eastAsia="Times New Roman" w:hAnsi="Times New Roman" w:cs="Times New Roman"/>
          <w:sz w:val="24"/>
          <w:szCs w:val="24"/>
          <w:lang w:eastAsia="ru-RU"/>
        </w:rPr>
        <w:t>р</w:t>
      </w:r>
      <w:proofErr w:type="gramEnd"/>
      <w:r w:rsidRPr="00536CE0">
        <w:rPr>
          <w:rFonts w:ascii="Times New Roman" w:eastAsia="Times New Roman" w:hAnsi="Times New Roman" w:cs="Times New Roman"/>
          <w:sz w:val="24"/>
          <w:szCs w:val="24"/>
          <w:lang w:eastAsia="ru-RU"/>
        </w:rPr>
        <w:t xml:space="preserve">аздаточный, мелкий материал, который раздаётся каждому ребёнку. </w:t>
      </w:r>
    </w:p>
    <w:p w:rsid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t xml:space="preserve">Всё занятие по ФЭМП строится на наглядности, поэтому и демонстрационный, и раздаточный материал должен быть художественно оформлен, отвечать эстетическим требованиям: привлекательность имеет огромное значение в обучении – с красивыми </w:t>
      </w:r>
      <w:r w:rsidRPr="00536CE0">
        <w:rPr>
          <w:rFonts w:ascii="Times New Roman" w:eastAsia="Times New Roman" w:hAnsi="Times New Roman" w:cs="Times New Roman"/>
          <w:sz w:val="24"/>
          <w:szCs w:val="24"/>
          <w:lang w:eastAsia="ru-RU"/>
        </w:rPr>
        <w:lastRenderedPageBreak/>
        <w:t>пособиями детям заниматься интереснее. А чем ярче и глубже детские эмоции, тем полнее взаимодействие чувственного и логического мышления, тем более интенсивно проходит занятие, и более успешно усв</w:t>
      </w:r>
      <w:r>
        <w:rPr>
          <w:rFonts w:ascii="Times New Roman" w:eastAsia="Times New Roman" w:hAnsi="Times New Roman" w:cs="Times New Roman"/>
          <w:sz w:val="24"/>
          <w:szCs w:val="24"/>
          <w:lang w:eastAsia="ru-RU"/>
        </w:rPr>
        <w:t xml:space="preserve">аиваются детьми знания. </w:t>
      </w:r>
      <w:r w:rsidRPr="00536CE0">
        <w:rPr>
          <w:rFonts w:ascii="Times New Roman" w:eastAsia="Times New Roman" w:hAnsi="Times New Roman" w:cs="Times New Roman"/>
          <w:sz w:val="24"/>
          <w:szCs w:val="24"/>
          <w:lang w:eastAsia="ru-RU"/>
        </w:rPr>
        <w:br/>
        <w:t>• Материала должно быть в достаточном количестве на каждого ребёнка + запасной материал.</w:t>
      </w:r>
      <w:r w:rsidRPr="00536CE0">
        <w:rPr>
          <w:rFonts w:ascii="Times New Roman" w:eastAsia="Times New Roman" w:hAnsi="Times New Roman" w:cs="Times New Roman"/>
          <w:sz w:val="24"/>
          <w:szCs w:val="24"/>
          <w:lang w:eastAsia="ru-RU"/>
        </w:rPr>
        <w:br/>
        <w:t xml:space="preserve">• </w:t>
      </w:r>
      <w:proofErr w:type="gramStart"/>
      <w:r w:rsidRPr="00536CE0">
        <w:rPr>
          <w:rFonts w:ascii="Times New Roman" w:eastAsia="Times New Roman" w:hAnsi="Times New Roman" w:cs="Times New Roman"/>
          <w:sz w:val="24"/>
          <w:szCs w:val="24"/>
          <w:lang w:eastAsia="ru-RU"/>
        </w:rPr>
        <w:t>Материал должен быть различным на каждом занятии</w:t>
      </w:r>
      <w:r w:rsidRPr="00536CE0">
        <w:rPr>
          <w:rFonts w:ascii="Times New Roman" w:eastAsia="Times New Roman" w:hAnsi="Times New Roman" w:cs="Times New Roman"/>
          <w:sz w:val="24"/>
          <w:szCs w:val="24"/>
          <w:lang w:eastAsia="ru-RU"/>
        </w:rPr>
        <w:br/>
        <w:t>• Материал должен быть понятен детям (заяц должен быть зайцем, шишка – шишкой, морковка – морковкой)</w:t>
      </w:r>
      <w:r w:rsidRPr="00536CE0">
        <w:rPr>
          <w:rFonts w:ascii="Times New Roman" w:eastAsia="Times New Roman" w:hAnsi="Times New Roman" w:cs="Times New Roman"/>
          <w:sz w:val="24"/>
          <w:szCs w:val="24"/>
          <w:lang w:eastAsia="ru-RU"/>
        </w:rPr>
        <w:br/>
        <w:t>• Пособия нужно подбирать соответственно друг другу (белки - шишки, зайцы- морковки, цветочки – бабочки и т.д.)</w:t>
      </w:r>
      <w:proofErr w:type="gramEnd"/>
      <w:r w:rsidRPr="00536CE0">
        <w:rPr>
          <w:rFonts w:ascii="Times New Roman" w:eastAsia="Times New Roman" w:hAnsi="Times New Roman" w:cs="Times New Roman"/>
          <w:sz w:val="24"/>
          <w:szCs w:val="24"/>
          <w:lang w:eastAsia="ru-RU"/>
        </w:rPr>
        <w:br/>
        <w:t>(Показать образцы демонстрационного и раздаточного материала)</w:t>
      </w:r>
    </w:p>
    <w:p w:rsidR="00536CE0" w:rsidRDefault="00536CE0" w:rsidP="00536CE0">
      <w:pPr>
        <w:spacing w:before="100" w:beforeAutospacing="1" w:after="100" w:afterAutospacing="1" w:line="240" w:lineRule="auto"/>
        <w:rPr>
          <w:rFonts w:ascii="Times New Roman" w:eastAsia="Times New Roman" w:hAnsi="Times New Roman" w:cs="Times New Roman"/>
          <w:sz w:val="24"/>
          <w:szCs w:val="24"/>
          <w:lang w:eastAsia="ru-RU"/>
        </w:rPr>
      </w:pPr>
      <w:r w:rsidRPr="00536CE0">
        <w:rPr>
          <w:rFonts w:ascii="Times New Roman" w:eastAsia="Times New Roman" w:hAnsi="Times New Roman" w:cs="Times New Roman"/>
          <w:sz w:val="24"/>
          <w:szCs w:val="24"/>
          <w:lang w:eastAsia="ru-RU"/>
        </w:rPr>
        <w:br/>
        <w:t xml:space="preserve">Образец речи воспитателя – основной приём. </w:t>
      </w:r>
      <w:r w:rsidRPr="00536CE0">
        <w:rPr>
          <w:rFonts w:ascii="Times New Roman" w:eastAsia="Times New Roman" w:hAnsi="Times New Roman" w:cs="Times New Roman"/>
          <w:sz w:val="24"/>
          <w:szCs w:val="24"/>
          <w:lang w:eastAsia="ru-RU"/>
        </w:rPr>
        <w:br/>
        <w:t>Сопряжённая речь – воспитатель говорит вместе с ребёнком</w:t>
      </w:r>
      <w:r w:rsidRPr="00536CE0">
        <w:rPr>
          <w:rFonts w:ascii="Times New Roman" w:eastAsia="Times New Roman" w:hAnsi="Times New Roman" w:cs="Times New Roman"/>
          <w:sz w:val="24"/>
          <w:szCs w:val="24"/>
          <w:lang w:eastAsia="ru-RU"/>
        </w:rPr>
        <w:br/>
        <w:t>Отражённая речь – ребёнок повторяет речь воспитателя</w:t>
      </w:r>
      <w:r w:rsidRPr="00536CE0">
        <w:rPr>
          <w:rFonts w:ascii="Times New Roman" w:eastAsia="Times New Roman" w:hAnsi="Times New Roman" w:cs="Times New Roman"/>
          <w:sz w:val="24"/>
          <w:szCs w:val="24"/>
          <w:lang w:eastAsia="ru-RU"/>
        </w:rPr>
        <w:br/>
        <w:t>Многократное упражнение детей.</w:t>
      </w:r>
      <w:r w:rsidRPr="00536CE0">
        <w:rPr>
          <w:rFonts w:ascii="Times New Roman" w:eastAsia="Times New Roman" w:hAnsi="Times New Roman" w:cs="Times New Roman"/>
          <w:sz w:val="24"/>
          <w:szCs w:val="24"/>
          <w:lang w:eastAsia="ru-RU"/>
        </w:rPr>
        <w:br/>
        <w:t>Речь и воспитателя, и ребёнка должна быть точной, краткой, чёткой, ясной (меньше “воды”). В этом случае занятие проходит быстро и интересно.</w:t>
      </w:r>
      <w:r w:rsidRPr="00536CE0">
        <w:rPr>
          <w:rFonts w:ascii="Times New Roman" w:eastAsia="Times New Roman" w:hAnsi="Times New Roman" w:cs="Times New Roman"/>
          <w:sz w:val="24"/>
          <w:szCs w:val="24"/>
          <w:lang w:eastAsia="ru-RU"/>
        </w:rPr>
        <w:br/>
        <w:t>По мере овладения детьми теми или иными навыками, возрастает роль словесных указаний. Воспитатель учит детей ДЕЙСТВОВАТЬ, но необходимо при этом ПРОГОВАРИВАТЬ действия.</w:t>
      </w:r>
      <w:r w:rsidRPr="00536CE0">
        <w:rPr>
          <w:rFonts w:ascii="Times New Roman" w:eastAsia="Times New Roman" w:hAnsi="Times New Roman" w:cs="Times New Roman"/>
          <w:sz w:val="24"/>
          <w:szCs w:val="24"/>
          <w:lang w:eastAsia="ru-RU"/>
        </w:rPr>
        <w:br/>
        <w:t>Дети должны говорить, ЧТО и КАК они делают.</w:t>
      </w:r>
      <w:r w:rsidRPr="00536CE0">
        <w:rPr>
          <w:rFonts w:ascii="Times New Roman" w:eastAsia="Times New Roman" w:hAnsi="Times New Roman" w:cs="Times New Roman"/>
          <w:sz w:val="24"/>
          <w:szCs w:val="24"/>
          <w:lang w:eastAsia="ru-RU"/>
        </w:rPr>
        <w:br/>
        <w:t>Дети старшего возраста должны приучаться планировать свои действия в устной форме.</w:t>
      </w:r>
      <w:r w:rsidRPr="00536CE0">
        <w:rPr>
          <w:rFonts w:ascii="Times New Roman" w:eastAsia="Times New Roman" w:hAnsi="Times New Roman" w:cs="Times New Roman"/>
          <w:sz w:val="24"/>
          <w:szCs w:val="24"/>
          <w:lang w:eastAsia="ru-RU"/>
        </w:rPr>
        <w:br/>
        <w:t xml:space="preserve">Очень важно учить детей слушать ответы товарищей, и при необходимости уточнять, дополнять, исправлять. </w:t>
      </w:r>
      <w:r w:rsidRPr="00536CE0">
        <w:rPr>
          <w:rFonts w:ascii="Times New Roman" w:eastAsia="Times New Roman" w:hAnsi="Times New Roman" w:cs="Times New Roman"/>
          <w:sz w:val="24"/>
          <w:szCs w:val="24"/>
          <w:lang w:eastAsia="ru-RU"/>
        </w:rPr>
        <w:br/>
        <w:t xml:space="preserve">Итак, пятое колечко – </w:t>
      </w:r>
      <w:r w:rsidRPr="00536CE0">
        <w:rPr>
          <w:rFonts w:ascii="Times New Roman" w:eastAsia="Times New Roman" w:hAnsi="Times New Roman" w:cs="Times New Roman"/>
          <w:sz w:val="24"/>
          <w:szCs w:val="24"/>
          <w:lang w:eastAsia="ru-RU"/>
        </w:rPr>
        <w:br/>
        <w:t>- Гра</w:t>
      </w:r>
      <w:r>
        <w:rPr>
          <w:rFonts w:ascii="Times New Roman" w:eastAsia="Times New Roman" w:hAnsi="Times New Roman" w:cs="Times New Roman"/>
          <w:sz w:val="24"/>
          <w:szCs w:val="24"/>
          <w:lang w:eastAsia="ru-RU"/>
        </w:rPr>
        <w:t>мотная речь воспитателя</w:t>
      </w:r>
      <w:proofErr w:type="gramStart"/>
      <w:r>
        <w:rPr>
          <w:rFonts w:ascii="Times New Roman" w:eastAsia="Times New Roman" w:hAnsi="Times New Roman" w:cs="Times New Roman"/>
          <w:sz w:val="24"/>
          <w:szCs w:val="24"/>
          <w:lang w:eastAsia="ru-RU"/>
        </w:rPr>
        <w:t xml:space="preserve"> .</w:t>
      </w:r>
      <w:proofErr w:type="gramEnd"/>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Default="00536CE0" w:rsidP="00536CE0">
      <w:pPr>
        <w:rPr>
          <w:rFonts w:ascii="Times New Roman" w:eastAsia="Times New Roman" w:hAnsi="Times New Roman" w:cs="Times New Roman"/>
          <w:sz w:val="24"/>
          <w:szCs w:val="24"/>
          <w:lang w:eastAsia="ru-RU"/>
        </w:rPr>
      </w:pPr>
    </w:p>
    <w:p w:rsidR="00536CE0" w:rsidRDefault="00536CE0" w:rsidP="00536CE0">
      <w:pPr>
        <w:rPr>
          <w:rFonts w:ascii="Times New Roman" w:eastAsia="Times New Roman" w:hAnsi="Times New Roman" w:cs="Times New Roman"/>
          <w:sz w:val="24"/>
          <w:szCs w:val="24"/>
          <w:lang w:eastAsia="ru-RU"/>
        </w:rPr>
      </w:pPr>
    </w:p>
    <w:p w:rsidR="00536CE0" w:rsidRDefault="00536CE0" w:rsidP="00536CE0">
      <w:pPr>
        <w:tabs>
          <w:tab w:val="left" w:pos="739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536CE0" w:rsidRDefault="00536CE0" w:rsidP="00536CE0">
      <w:pPr>
        <w:tabs>
          <w:tab w:val="left" w:pos="7395"/>
        </w:tabs>
        <w:rPr>
          <w:rFonts w:ascii="Times New Roman" w:eastAsia="Times New Roman" w:hAnsi="Times New Roman" w:cs="Times New Roman"/>
          <w:sz w:val="24"/>
          <w:szCs w:val="24"/>
          <w:lang w:eastAsia="ru-RU"/>
        </w:rPr>
      </w:pPr>
    </w:p>
    <w:p w:rsidR="00536CE0" w:rsidRDefault="00536CE0" w:rsidP="00536CE0">
      <w:pPr>
        <w:tabs>
          <w:tab w:val="left" w:pos="7395"/>
        </w:tabs>
        <w:rPr>
          <w:rFonts w:ascii="Times New Roman" w:eastAsia="Times New Roman" w:hAnsi="Times New Roman" w:cs="Times New Roman"/>
          <w:sz w:val="24"/>
          <w:szCs w:val="24"/>
          <w:lang w:eastAsia="ru-RU"/>
        </w:rPr>
      </w:pPr>
    </w:p>
    <w:p w:rsidR="00536CE0" w:rsidRDefault="00536CE0" w:rsidP="00536CE0">
      <w:pPr>
        <w:tabs>
          <w:tab w:val="left" w:pos="7395"/>
        </w:tabs>
        <w:rPr>
          <w:rFonts w:ascii="Times New Roman" w:eastAsia="Times New Roman" w:hAnsi="Times New Roman" w:cs="Times New Roman"/>
          <w:sz w:val="24"/>
          <w:szCs w:val="24"/>
          <w:lang w:eastAsia="ru-RU"/>
        </w:rPr>
      </w:pPr>
    </w:p>
    <w:p w:rsidR="00536CE0" w:rsidRDefault="00536CE0" w:rsidP="00536CE0">
      <w:pPr>
        <w:tabs>
          <w:tab w:val="left" w:pos="7395"/>
        </w:tabs>
        <w:rPr>
          <w:rFonts w:ascii="Times New Roman" w:eastAsia="Times New Roman" w:hAnsi="Times New Roman" w:cs="Times New Roman"/>
          <w:sz w:val="24"/>
          <w:szCs w:val="24"/>
          <w:lang w:eastAsia="ru-RU"/>
        </w:rPr>
      </w:pPr>
    </w:p>
    <w:p w:rsidR="00536CE0" w:rsidRDefault="00536CE0" w:rsidP="00536CE0">
      <w:pPr>
        <w:tabs>
          <w:tab w:val="left" w:pos="7395"/>
        </w:tabs>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rPr>
          <w:rFonts w:ascii="Times New Roman" w:eastAsia="Times New Roman" w:hAnsi="Times New Roman" w:cs="Times New Roman"/>
          <w:sz w:val="24"/>
          <w:szCs w:val="24"/>
          <w:lang w:eastAsia="ru-RU"/>
        </w:rPr>
      </w:pPr>
    </w:p>
    <w:p w:rsidR="00536CE0" w:rsidRDefault="00536CE0" w:rsidP="00536CE0">
      <w:pPr>
        <w:rPr>
          <w:rFonts w:ascii="Times New Roman" w:eastAsia="Times New Roman" w:hAnsi="Times New Roman" w:cs="Times New Roman"/>
          <w:sz w:val="24"/>
          <w:szCs w:val="24"/>
          <w:lang w:eastAsia="ru-RU"/>
        </w:rPr>
      </w:pPr>
    </w:p>
    <w:p w:rsidR="00536CE0" w:rsidRPr="00536CE0" w:rsidRDefault="00536CE0" w:rsidP="00536CE0">
      <w:pPr>
        <w:jc w:val="center"/>
        <w:rPr>
          <w:rFonts w:ascii="Times New Roman" w:eastAsia="Times New Roman" w:hAnsi="Times New Roman" w:cs="Times New Roman"/>
          <w:b/>
          <w:sz w:val="32"/>
          <w:szCs w:val="32"/>
          <w:lang w:eastAsia="ru-RU"/>
        </w:rPr>
      </w:pPr>
    </w:p>
    <w:p w:rsidR="00536CE0" w:rsidRPr="00536CE0" w:rsidRDefault="00536CE0" w:rsidP="00536CE0">
      <w:pPr>
        <w:spacing w:before="100" w:beforeAutospacing="1" w:after="100" w:afterAutospacing="1" w:line="240" w:lineRule="auto"/>
        <w:jc w:val="center"/>
        <w:outlineLvl w:val="2"/>
        <w:rPr>
          <w:rFonts w:ascii="Times New Roman" w:eastAsia="Times New Roman" w:hAnsi="Times New Roman" w:cs="Times New Roman"/>
          <w:b/>
          <w:bCs/>
          <w:sz w:val="40"/>
          <w:szCs w:val="40"/>
          <w:lang w:eastAsia="ru-RU"/>
        </w:rPr>
      </w:pPr>
      <w:r w:rsidRPr="00536CE0">
        <w:rPr>
          <w:rFonts w:ascii="Times New Roman" w:eastAsia="Times New Roman" w:hAnsi="Times New Roman" w:cs="Times New Roman"/>
          <w:b/>
          <w:bCs/>
          <w:sz w:val="40"/>
          <w:szCs w:val="40"/>
          <w:lang w:eastAsia="ru-RU"/>
        </w:rPr>
        <w:t>"Организация работы по формированию интереса к познанию окружающего мира средствами занимательной математики"</w:t>
      </w:r>
    </w:p>
    <w:p w:rsidR="00536CE0" w:rsidRDefault="00536CE0" w:rsidP="00536CE0">
      <w:pPr>
        <w:tabs>
          <w:tab w:val="left" w:pos="2595"/>
        </w:tabs>
        <w:rPr>
          <w:rFonts w:ascii="Times New Roman" w:eastAsia="Times New Roman" w:hAnsi="Times New Roman" w:cs="Times New Roman"/>
          <w:sz w:val="40"/>
          <w:szCs w:val="40"/>
          <w:lang w:eastAsia="ru-RU"/>
        </w:rPr>
      </w:pPr>
    </w:p>
    <w:p w:rsidR="00536CE0" w:rsidRPr="00536CE0" w:rsidRDefault="00536CE0" w:rsidP="00536CE0">
      <w:pPr>
        <w:rPr>
          <w:rFonts w:ascii="Times New Roman" w:eastAsia="Times New Roman" w:hAnsi="Times New Roman" w:cs="Times New Roman"/>
          <w:sz w:val="40"/>
          <w:szCs w:val="40"/>
          <w:lang w:eastAsia="ru-RU"/>
        </w:rPr>
      </w:pPr>
    </w:p>
    <w:p w:rsidR="00536CE0" w:rsidRPr="00536CE0" w:rsidRDefault="00536CE0" w:rsidP="00536CE0">
      <w:pPr>
        <w:rPr>
          <w:rFonts w:ascii="Times New Roman" w:eastAsia="Times New Roman" w:hAnsi="Times New Roman" w:cs="Times New Roman"/>
          <w:sz w:val="40"/>
          <w:szCs w:val="40"/>
          <w:lang w:eastAsia="ru-RU"/>
        </w:rPr>
      </w:pPr>
    </w:p>
    <w:p w:rsidR="00536CE0" w:rsidRPr="00536CE0" w:rsidRDefault="00536CE0" w:rsidP="00536CE0">
      <w:pPr>
        <w:rPr>
          <w:rFonts w:ascii="Times New Roman" w:eastAsia="Times New Roman" w:hAnsi="Times New Roman" w:cs="Times New Roman"/>
          <w:sz w:val="40"/>
          <w:szCs w:val="40"/>
          <w:lang w:eastAsia="ru-RU"/>
        </w:rPr>
      </w:pPr>
    </w:p>
    <w:p w:rsidR="00536CE0" w:rsidRPr="00536CE0" w:rsidRDefault="00536CE0" w:rsidP="00536CE0">
      <w:pPr>
        <w:rPr>
          <w:rFonts w:ascii="Times New Roman" w:eastAsia="Times New Roman" w:hAnsi="Times New Roman" w:cs="Times New Roman"/>
          <w:sz w:val="40"/>
          <w:szCs w:val="40"/>
          <w:lang w:eastAsia="ru-RU"/>
        </w:rPr>
      </w:pPr>
    </w:p>
    <w:p w:rsidR="00536CE0" w:rsidRPr="00536CE0" w:rsidRDefault="00536CE0" w:rsidP="00536CE0">
      <w:pPr>
        <w:rPr>
          <w:rFonts w:ascii="Times New Roman" w:eastAsia="Times New Roman" w:hAnsi="Times New Roman" w:cs="Times New Roman"/>
          <w:sz w:val="40"/>
          <w:szCs w:val="40"/>
          <w:lang w:eastAsia="ru-RU"/>
        </w:rPr>
      </w:pPr>
    </w:p>
    <w:p w:rsidR="00536CE0" w:rsidRPr="00536CE0" w:rsidRDefault="00536CE0" w:rsidP="00536CE0">
      <w:pPr>
        <w:rPr>
          <w:rFonts w:ascii="Times New Roman" w:eastAsia="Times New Roman" w:hAnsi="Times New Roman" w:cs="Times New Roman"/>
          <w:sz w:val="40"/>
          <w:szCs w:val="40"/>
          <w:lang w:eastAsia="ru-RU"/>
        </w:rPr>
      </w:pPr>
    </w:p>
    <w:p w:rsidR="00536CE0" w:rsidRDefault="00536CE0" w:rsidP="00536CE0">
      <w:pP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536CE0" w:rsidRDefault="00536CE0" w:rsidP="00536CE0">
      <w:pPr>
        <w:tabs>
          <w:tab w:val="left" w:pos="76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Подготовила</w:t>
      </w:r>
      <w:proofErr w:type="gramStart"/>
      <w:r>
        <w:rPr>
          <w:rFonts w:ascii="Times New Roman" w:eastAsia="Times New Roman" w:hAnsi="Times New Roman" w:cs="Times New Roman"/>
          <w:sz w:val="28"/>
          <w:szCs w:val="28"/>
          <w:lang w:eastAsia="ru-RU"/>
        </w:rPr>
        <w:t xml:space="preserve"> :</w:t>
      </w:r>
      <w:proofErr w:type="gramEnd"/>
    </w:p>
    <w:p w:rsidR="00536CE0" w:rsidRDefault="00536CE0" w:rsidP="00536CE0">
      <w:pPr>
        <w:tabs>
          <w:tab w:val="left" w:pos="76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 МБДОУ </w:t>
      </w: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/с № 6</w:t>
      </w:r>
    </w:p>
    <w:p w:rsidR="00536CE0" w:rsidRPr="00536CE0" w:rsidRDefault="00536CE0" w:rsidP="00536CE0">
      <w:pPr>
        <w:tabs>
          <w:tab w:val="left" w:pos="76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Астраханцева А.М.</w:t>
      </w:r>
    </w:p>
    <w:sectPr w:rsidR="00536CE0" w:rsidRPr="00536CE0" w:rsidSect="00536CE0">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CE0"/>
    <w:rsid w:val="00536CE0"/>
    <w:rsid w:val="005519A9"/>
    <w:rsid w:val="00C80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3E"/>
  </w:style>
  <w:style w:type="paragraph" w:styleId="3">
    <w:name w:val="heading 3"/>
    <w:basedOn w:val="a"/>
    <w:link w:val="30"/>
    <w:uiPriority w:val="9"/>
    <w:qFormat/>
    <w:rsid w:val="00536C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6CE0"/>
    <w:rPr>
      <w:rFonts w:ascii="Times New Roman" w:eastAsia="Times New Roman" w:hAnsi="Times New Roman" w:cs="Times New Roman"/>
      <w:b/>
      <w:bCs/>
      <w:sz w:val="27"/>
      <w:szCs w:val="27"/>
      <w:lang w:eastAsia="ru-RU"/>
    </w:rPr>
  </w:style>
  <w:style w:type="paragraph" w:customStyle="1" w:styleId="epigraf">
    <w:name w:val="epigraf"/>
    <w:basedOn w:val="a"/>
    <w:rsid w:val="0053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6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CE0"/>
    <w:rPr>
      <w:b/>
      <w:bCs/>
    </w:rPr>
  </w:style>
  <w:style w:type="character" w:styleId="a5">
    <w:name w:val="Emphasis"/>
    <w:basedOn w:val="a0"/>
    <w:uiPriority w:val="20"/>
    <w:qFormat/>
    <w:rsid w:val="00536CE0"/>
    <w:rPr>
      <w:i/>
      <w:iCs/>
    </w:rPr>
  </w:style>
</w:styles>
</file>

<file path=word/webSettings.xml><?xml version="1.0" encoding="utf-8"?>
<w:webSettings xmlns:r="http://schemas.openxmlformats.org/officeDocument/2006/relationships" xmlns:w="http://schemas.openxmlformats.org/wordprocessingml/2006/main">
  <w:divs>
    <w:div w:id="1017923368">
      <w:bodyDiv w:val="1"/>
      <w:marLeft w:val="0"/>
      <w:marRight w:val="0"/>
      <w:marTop w:val="0"/>
      <w:marBottom w:val="0"/>
      <w:divBdr>
        <w:top w:val="none" w:sz="0" w:space="0" w:color="auto"/>
        <w:left w:val="none" w:sz="0" w:space="0" w:color="auto"/>
        <w:bottom w:val="none" w:sz="0" w:space="0" w:color="auto"/>
        <w:right w:val="none" w:sz="0" w:space="0" w:color="auto"/>
      </w:divBdr>
      <w:divsChild>
        <w:div w:id="199715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2027</Words>
  <Characters>11555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Дрю</dc:creator>
  <cp:lastModifiedBy>Дрю</cp:lastModifiedBy>
  <cp:revision>1</cp:revision>
  <dcterms:created xsi:type="dcterms:W3CDTF">2015-05-12T10:32:00Z</dcterms:created>
  <dcterms:modified xsi:type="dcterms:W3CDTF">2015-05-12T10:42:00Z</dcterms:modified>
</cp:coreProperties>
</file>