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881" w:rsidRDefault="00384881" w:rsidP="00384881">
      <w:pPr>
        <w:pStyle w:val="c0"/>
        <w:shd w:val="clear" w:color="auto" w:fill="FFFFFF"/>
        <w:spacing w:before="0" w:beforeAutospacing="0" w:after="0" w:afterAutospacing="0" w:line="270" w:lineRule="atLeast"/>
        <w:rPr>
          <w:rStyle w:val="c1"/>
          <w:b/>
          <w:color w:val="000000"/>
          <w:sz w:val="32"/>
          <w:szCs w:val="32"/>
        </w:rPr>
      </w:pPr>
      <w:r w:rsidRPr="00384881">
        <w:rPr>
          <w:rStyle w:val="c1"/>
          <w:b/>
          <w:color w:val="000000"/>
          <w:sz w:val="32"/>
          <w:szCs w:val="32"/>
        </w:rPr>
        <w:t>Аппликация: «</w:t>
      </w:r>
      <w:bookmarkStart w:id="0" w:name="_GoBack"/>
      <w:r w:rsidRPr="00384881">
        <w:rPr>
          <w:rStyle w:val="c1"/>
          <w:b/>
          <w:color w:val="000000"/>
          <w:sz w:val="32"/>
          <w:szCs w:val="32"/>
        </w:rPr>
        <w:t>Поздравительная открытка ко Дню Победы</w:t>
      </w:r>
      <w:bookmarkEnd w:id="0"/>
      <w:r w:rsidRPr="00384881">
        <w:rPr>
          <w:rStyle w:val="c1"/>
          <w:b/>
          <w:color w:val="000000"/>
          <w:sz w:val="32"/>
          <w:szCs w:val="32"/>
        </w:rPr>
        <w:t xml:space="preserve">». </w:t>
      </w:r>
    </w:p>
    <w:p w:rsidR="00384881" w:rsidRDefault="00384881" w:rsidP="00384881">
      <w:pPr>
        <w:pStyle w:val="c0"/>
        <w:shd w:val="clear" w:color="auto" w:fill="FFFFFF"/>
        <w:spacing w:before="0" w:beforeAutospacing="0" w:after="0" w:afterAutospacing="0" w:line="270" w:lineRule="atLeast"/>
        <w:rPr>
          <w:rStyle w:val="c1"/>
          <w:b/>
          <w:color w:val="000000"/>
          <w:sz w:val="32"/>
          <w:szCs w:val="32"/>
        </w:rPr>
      </w:pPr>
      <w:r>
        <w:rPr>
          <w:rStyle w:val="c1"/>
          <w:b/>
          <w:color w:val="000000"/>
          <w:sz w:val="32"/>
          <w:szCs w:val="32"/>
        </w:rPr>
        <w:t xml:space="preserve">Провела воспитатель: </w:t>
      </w:r>
      <w:proofErr w:type="spellStart"/>
      <w:r>
        <w:rPr>
          <w:rStyle w:val="c1"/>
          <w:b/>
          <w:color w:val="000000"/>
          <w:sz w:val="32"/>
          <w:szCs w:val="32"/>
        </w:rPr>
        <w:t>Сморж</w:t>
      </w:r>
      <w:proofErr w:type="spellEnd"/>
      <w:r>
        <w:rPr>
          <w:rStyle w:val="c1"/>
          <w:b/>
          <w:color w:val="000000"/>
          <w:sz w:val="32"/>
          <w:szCs w:val="32"/>
        </w:rPr>
        <w:t xml:space="preserve"> А. А.</w:t>
      </w:r>
    </w:p>
    <w:p w:rsidR="00384881" w:rsidRPr="00384881" w:rsidRDefault="00384881" w:rsidP="00384881">
      <w:pPr>
        <w:pStyle w:val="c0"/>
        <w:shd w:val="clear" w:color="auto" w:fill="FFFFFF"/>
        <w:spacing w:before="0" w:beforeAutospacing="0" w:after="0" w:afterAutospacing="0" w:line="270" w:lineRule="atLeast"/>
        <w:rPr>
          <w:rStyle w:val="c1"/>
          <w:b/>
          <w:color w:val="000000"/>
          <w:sz w:val="32"/>
          <w:szCs w:val="32"/>
        </w:rPr>
      </w:pPr>
      <w:r>
        <w:rPr>
          <w:b/>
          <w:noProof/>
          <w:color w:val="000000"/>
          <w:sz w:val="32"/>
          <w:szCs w:val="32"/>
        </w:rPr>
        <w:drawing>
          <wp:inline distT="0" distB="0" distL="0" distR="0">
            <wp:extent cx="3726060" cy="2095500"/>
            <wp:effectExtent l="0" t="0" r="8255" b="0"/>
            <wp:docPr id="1" name="Рисунок 1" descr="E:\май 2016\IMG_20160506_11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й 2016\IMG_20160506_1143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4070" cy="2094381"/>
                    </a:xfrm>
                    <a:prstGeom prst="rect">
                      <a:avLst/>
                    </a:prstGeom>
                    <a:noFill/>
                    <a:ln>
                      <a:noFill/>
                    </a:ln>
                  </pic:spPr>
                </pic:pic>
              </a:graphicData>
            </a:graphic>
          </wp:inline>
        </w:drawing>
      </w:r>
    </w:p>
    <w:p w:rsidR="00384881" w:rsidRDefault="00384881" w:rsidP="00384881">
      <w:pPr>
        <w:pStyle w:val="c0"/>
        <w:shd w:val="clear" w:color="auto" w:fill="FFFFFF"/>
        <w:spacing w:before="0" w:beforeAutospacing="0" w:after="0" w:afterAutospacing="0" w:line="270" w:lineRule="atLeast"/>
        <w:rPr>
          <w:rStyle w:val="c1"/>
          <w:b/>
          <w:color w:val="000000"/>
          <w:sz w:val="28"/>
          <w:szCs w:val="28"/>
        </w:rPr>
      </w:pP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b/>
          <w:color w:val="000000"/>
          <w:sz w:val="28"/>
          <w:szCs w:val="28"/>
        </w:rPr>
        <w:t>Программное содержание:</w:t>
      </w:r>
      <w:r w:rsidRPr="00384881">
        <w:rPr>
          <w:rStyle w:val="c1"/>
          <w:color w:val="000000"/>
          <w:sz w:val="28"/>
          <w:szCs w:val="28"/>
        </w:rPr>
        <w:t xml:space="preserve"> Продолжать учить детей вырезать круглые формы из квадрата и овальные из прямоугольника, путем закругления углов. Упражнять в умении аккуратно наклеивать изображения, состоящие из нескольких частей.</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color w:val="000000"/>
          <w:sz w:val="28"/>
          <w:szCs w:val="28"/>
        </w:rPr>
        <w:t>Формировать умение создавать работу.</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color w:val="000000"/>
          <w:sz w:val="28"/>
          <w:szCs w:val="28"/>
        </w:rPr>
        <w:t>Расширять представления детей о государственных праздниках.</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color w:val="000000"/>
          <w:sz w:val="28"/>
          <w:szCs w:val="28"/>
        </w:rPr>
        <w:t>Осуществлять патриотическое воспитание.</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color w:val="000000"/>
          <w:sz w:val="28"/>
          <w:szCs w:val="28"/>
        </w:rPr>
        <w:t xml:space="preserve">Формировать чувство причастности к </w:t>
      </w:r>
      <w:r w:rsidRPr="00384881">
        <w:rPr>
          <w:rStyle w:val="c1"/>
          <w:color w:val="000000"/>
          <w:sz w:val="28"/>
          <w:szCs w:val="28"/>
        </w:rPr>
        <w:t>событиям,</w:t>
      </w:r>
      <w:r w:rsidRPr="00384881">
        <w:rPr>
          <w:rStyle w:val="c1"/>
          <w:color w:val="000000"/>
          <w:sz w:val="28"/>
          <w:szCs w:val="28"/>
        </w:rPr>
        <w:t xml:space="preserve"> происходящим в стране.</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b/>
          <w:color w:val="000000"/>
          <w:sz w:val="28"/>
          <w:szCs w:val="28"/>
        </w:rPr>
        <w:t>Материал:</w:t>
      </w:r>
      <w:r w:rsidRPr="00384881">
        <w:rPr>
          <w:rStyle w:val="c1"/>
          <w:color w:val="000000"/>
          <w:sz w:val="28"/>
          <w:szCs w:val="28"/>
        </w:rPr>
        <w:t xml:space="preserve"> Квадратики красного цвета, прямоугольники зеленого цвета, полоски коричневого цвета.</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b/>
          <w:color w:val="000000"/>
          <w:sz w:val="28"/>
          <w:szCs w:val="28"/>
        </w:rPr>
        <w:t>Оборудование:</w:t>
      </w:r>
      <w:r w:rsidRPr="00384881">
        <w:rPr>
          <w:rStyle w:val="c1"/>
          <w:color w:val="000000"/>
          <w:sz w:val="28"/>
          <w:szCs w:val="28"/>
        </w:rPr>
        <w:t xml:space="preserve"> Кисточки, подставки для кисточек, </w:t>
      </w:r>
      <w:proofErr w:type="spellStart"/>
      <w:r w:rsidRPr="00384881">
        <w:rPr>
          <w:rStyle w:val="c1"/>
          <w:color w:val="000000"/>
          <w:sz w:val="28"/>
          <w:szCs w:val="28"/>
        </w:rPr>
        <w:t>клееночки</w:t>
      </w:r>
      <w:proofErr w:type="spellEnd"/>
      <w:r w:rsidRPr="00384881">
        <w:rPr>
          <w:rStyle w:val="c1"/>
          <w:color w:val="000000"/>
          <w:sz w:val="28"/>
          <w:szCs w:val="28"/>
        </w:rPr>
        <w:t>, салфетки, клей, емкость для клея, тарелочка с материалом на каждого ребенка, заранее подготовленный плакат с изображением «Вечного огня».</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b/>
          <w:color w:val="000000"/>
          <w:sz w:val="28"/>
          <w:szCs w:val="28"/>
        </w:rPr>
        <w:t>Предварительная работа:</w:t>
      </w:r>
      <w:r w:rsidRPr="00384881">
        <w:rPr>
          <w:rStyle w:val="c1"/>
          <w:color w:val="000000"/>
          <w:sz w:val="28"/>
          <w:szCs w:val="28"/>
        </w:rPr>
        <w:t xml:space="preserve"> Рассмотреть иллюстрации о войне, рассмотреть цветы, особенности их строения, форму и расположение лепестков.</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b/>
          <w:color w:val="000000"/>
          <w:sz w:val="28"/>
          <w:szCs w:val="28"/>
        </w:rPr>
        <w:t>Чтение:</w:t>
      </w:r>
      <w:r w:rsidRPr="00384881">
        <w:rPr>
          <w:rStyle w:val="c1"/>
          <w:color w:val="000000"/>
          <w:sz w:val="28"/>
          <w:szCs w:val="28"/>
        </w:rPr>
        <w:t xml:space="preserve"> Стихи о войне, о мире.</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b/>
          <w:color w:val="000000"/>
          <w:sz w:val="28"/>
          <w:szCs w:val="28"/>
        </w:rPr>
        <w:t>Беседа на тему:</w:t>
      </w:r>
      <w:r w:rsidRPr="00384881">
        <w:rPr>
          <w:rStyle w:val="c1"/>
          <w:color w:val="000000"/>
          <w:sz w:val="28"/>
          <w:szCs w:val="28"/>
        </w:rPr>
        <w:t xml:space="preserve"> «День Победы», «Советская Армия».</w:t>
      </w:r>
    </w:p>
    <w:p w:rsidR="00384881" w:rsidRPr="00384881" w:rsidRDefault="00384881" w:rsidP="00384881">
      <w:pPr>
        <w:pStyle w:val="c3"/>
        <w:shd w:val="clear" w:color="auto" w:fill="FFFFFF"/>
        <w:spacing w:before="0" w:beforeAutospacing="0" w:after="0" w:afterAutospacing="0" w:line="270" w:lineRule="atLeast"/>
        <w:rPr>
          <w:b/>
          <w:color w:val="000000"/>
          <w:sz w:val="28"/>
          <w:szCs w:val="28"/>
        </w:rPr>
      </w:pPr>
      <w:r w:rsidRPr="00384881">
        <w:rPr>
          <w:rStyle w:val="c1"/>
          <w:b/>
          <w:color w:val="000000"/>
          <w:sz w:val="28"/>
          <w:szCs w:val="28"/>
        </w:rPr>
        <w:t>Ход работы</w:t>
      </w:r>
      <w:r w:rsidRPr="00384881">
        <w:rPr>
          <w:rStyle w:val="c1"/>
          <w:b/>
          <w:color w:val="000000"/>
          <w:sz w:val="28"/>
          <w:szCs w:val="28"/>
        </w:rPr>
        <w:t>:</w:t>
      </w: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r w:rsidRPr="00384881">
        <w:rPr>
          <w:rStyle w:val="c1"/>
          <w:color w:val="000000"/>
          <w:sz w:val="28"/>
          <w:szCs w:val="28"/>
        </w:rPr>
        <w:t>Воспитатель:  9 мая 1945 года закончилась Великая Отечественная Война. Закончилась война в Германии, в городе Берлине, где был поднят флаг над Рейхстагом. Это означало победу России над Германией. Весь народ радовался победе, но многие плакали, потому что знали, что их родные, друзья, товарищи погибли, не дожив до Победы. Много солдат погибло, многие с войны не вернулись назад, но подвиг</w:t>
      </w:r>
      <w:r w:rsidRPr="00384881">
        <w:rPr>
          <w:rStyle w:val="c1"/>
          <w:color w:val="000000"/>
          <w:sz w:val="28"/>
          <w:szCs w:val="28"/>
        </w:rPr>
        <w:t>,</w:t>
      </w:r>
      <w:r w:rsidRPr="00384881">
        <w:rPr>
          <w:rStyle w:val="c1"/>
          <w:color w:val="000000"/>
          <w:sz w:val="28"/>
          <w:szCs w:val="28"/>
        </w:rPr>
        <w:t xml:space="preserve"> который они совершили, защищая свою Родину не забыт. Погибшим солдатам воздвигли памятники. И каждый год  9 мая люди приходят к памятникам и приносят цветы, тем самым благодарят павших воинов за их подвиг.</w:t>
      </w:r>
      <w:bookmarkStart w:id="1" w:name="id.gjdgxs"/>
      <w:bookmarkEnd w:id="1"/>
    </w:p>
    <w:p w:rsidR="00384881" w:rsidRDefault="00384881" w:rsidP="00384881">
      <w:pPr>
        <w:pStyle w:val="c0"/>
        <w:shd w:val="clear" w:color="auto" w:fill="FFFFFF"/>
        <w:spacing w:before="0" w:beforeAutospacing="0" w:after="0" w:afterAutospacing="0" w:line="270" w:lineRule="atLeast"/>
        <w:rPr>
          <w:rStyle w:val="c1"/>
          <w:color w:val="000000"/>
          <w:sz w:val="28"/>
          <w:szCs w:val="28"/>
        </w:rPr>
      </w:pPr>
      <w:r w:rsidRPr="00384881">
        <w:rPr>
          <w:rStyle w:val="c1"/>
          <w:color w:val="000000"/>
          <w:sz w:val="28"/>
          <w:szCs w:val="28"/>
        </w:rPr>
        <w:t xml:space="preserve">Давайте и мы с вами, сегодня, сделаем </w:t>
      </w:r>
      <w:r>
        <w:rPr>
          <w:rStyle w:val="c1"/>
          <w:color w:val="000000"/>
          <w:sz w:val="28"/>
          <w:szCs w:val="28"/>
        </w:rPr>
        <w:t>поздравительную открытку</w:t>
      </w:r>
      <w:r w:rsidRPr="00384881">
        <w:rPr>
          <w:rStyle w:val="c1"/>
          <w:color w:val="000000"/>
          <w:sz w:val="28"/>
          <w:szCs w:val="28"/>
        </w:rPr>
        <w:t xml:space="preserve"> и поблагодарим солдат, за то, что мы с вами живем в мирное время.</w:t>
      </w:r>
    </w:p>
    <w:p w:rsidR="00384881" w:rsidRDefault="00384881" w:rsidP="00384881">
      <w:pPr>
        <w:pStyle w:val="c0"/>
        <w:shd w:val="clear" w:color="auto" w:fill="FFFFFF"/>
        <w:spacing w:before="0" w:beforeAutospacing="0" w:after="0" w:afterAutospacing="0" w:line="270" w:lineRule="atLeast"/>
        <w:rPr>
          <w:rStyle w:val="c1"/>
          <w:color w:val="000000"/>
          <w:sz w:val="28"/>
          <w:szCs w:val="28"/>
        </w:rPr>
      </w:pPr>
    </w:p>
    <w:p w:rsidR="00384881" w:rsidRPr="00384881" w:rsidRDefault="00384881" w:rsidP="00384881">
      <w:pPr>
        <w:pStyle w:val="c0"/>
        <w:shd w:val="clear" w:color="auto" w:fill="FFFFFF"/>
        <w:spacing w:before="0" w:beforeAutospacing="0" w:after="0" w:afterAutospacing="0" w:line="270" w:lineRule="atLeast"/>
        <w:rPr>
          <w:color w:val="000000"/>
          <w:sz w:val="28"/>
          <w:szCs w:val="28"/>
        </w:rPr>
      </w:pPr>
    </w:p>
    <w:p w:rsidR="00384881" w:rsidRDefault="00384881"/>
    <w:p w:rsidR="00384881" w:rsidRDefault="00384881"/>
    <w:p w:rsidR="00384881" w:rsidRDefault="00384881"/>
    <w:p w:rsidR="00384881" w:rsidRDefault="00384881"/>
    <w:p w:rsidR="007E5305" w:rsidRDefault="00384881">
      <w:r>
        <w:rPr>
          <w:noProof/>
          <w:lang w:eastAsia="ru-RU"/>
        </w:rPr>
        <w:drawing>
          <wp:inline distT="0" distB="0" distL="0" distR="0">
            <wp:extent cx="5940425" cy="3340837"/>
            <wp:effectExtent l="0" t="0" r="3175" b="0"/>
            <wp:docPr id="2" name="Рисунок 2" descr="E:\май 2016\IMG_20160506_1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й 2016\IMG_20160506_111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384881" w:rsidRDefault="00384881">
      <w:r>
        <w:rPr>
          <w:noProof/>
          <w:lang w:eastAsia="ru-RU"/>
        </w:rPr>
        <w:drawing>
          <wp:inline distT="0" distB="0" distL="0" distR="0">
            <wp:extent cx="5940425" cy="3340837"/>
            <wp:effectExtent l="0" t="0" r="3175" b="0"/>
            <wp:docPr id="3" name="Рисунок 3" descr="E:\май 2016\IMG_20160506_11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й 2016\IMG_20160506_1114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384881" w:rsidRDefault="00384881"/>
    <w:p w:rsidR="00384881" w:rsidRDefault="00384881"/>
    <w:p w:rsidR="00384881" w:rsidRDefault="00384881"/>
    <w:p w:rsidR="00384881" w:rsidRDefault="00384881"/>
    <w:p w:rsidR="00384881" w:rsidRDefault="00384881"/>
    <w:p w:rsidR="00384881" w:rsidRDefault="00384881"/>
    <w:p w:rsidR="00384881" w:rsidRDefault="00384881"/>
    <w:p w:rsidR="00384881" w:rsidRDefault="00384881">
      <w:r>
        <w:rPr>
          <w:noProof/>
          <w:lang w:eastAsia="ru-RU"/>
        </w:rPr>
        <w:drawing>
          <wp:inline distT="0" distB="0" distL="0" distR="0">
            <wp:extent cx="5940425" cy="3340837"/>
            <wp:effectExtent l="0" t="0" r="3175" b="0"/>
            <wp:docPr id="4" name="Рисунок 4" descr="E:\май 2016\IMG_20160506_11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й 2016\IMG_20160506_1115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384881" w:rsidRDefault="00384881">
      <w:r>
        <w:rPr>
          <w:noProof/>
          <w:lang w:eastAsia="ru-RU"/>
        </w:rPr>
        <w:drawing>
          <wp:inline distT="0" distB="0" distL="0" distR="0">
            <wp:extent cx="5940425" cy="3340837"/>
            <wp:effectExtent l="0" t="0" r="3175" b="0"/>
            <wp:docPr id="5" name="Рисунок 5" descr="E:\май 2016\IMG_20160506_11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й 2016\IMG_20160506_1143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384881" w:rsidRDefault="00384881"/>
    <w:sectPr w:rsidR="00384881" w:rsidSect="00384881">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E0"/>
    <w:rsid w:val="000953E0"/>
    <w:rsid w:val="001D52C2"/>
    <w:rsid w:val="00384881"/>
    <w:rsid w:val="008B2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84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84881"/>
  </w:style>
  <w:style w:type="paragraph" w:customStyle="1" w:styleId="c3">
    <w:name w:val="c3"/>
    <w:basedOn w:val="a"/>
    <w:rsid w:val="00384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848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8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84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84881"/>
  </w:style>
  <w:style w:type="paragraph" w:customStyle="1" w:styleId="c3">
    <w:name w:val="c3"/>
    <w:basedOn w:val="a"/>
    <w:rsid w:val="00384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848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8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28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266</Words>
  <Characters>1519</Characters>
  <Application>Microsoft Office Word</Application>
  <DocSecurity>0</DocSecurity>
  <Lines>12</Lines>
  <Paragraphs>3</Paragraphs>
  <ScaleCrop>false</ScaleCrop>
  <Company/>
  <LinksUpToDate>false</LinksUpToDate>
  <CharactersWithSpaces>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Сморж</dc:creator>
  <cp:keywords/>
  <dc:description/>
  <cp:lastModifiedBy>Алексей Сморж</cp:lastModifiedBy>
  <cp:revision>3</cp:revision>
  <dcterms:created xsi:type="dcterms:W3CDTF">2016-05-17T19:58:00Z</dcterms:created>
  <dcterms:modified xsi:type="dcterms:W3CDTF">2016-05-17T20:08:00Z</dcterms:modified>
</cp:coreProperties>
</file>