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46" w:rsidRPr="002F7A46" w:rsidRDefault="00DB3696" w:rsidP="0063077D">
      <w:pPr>
        <w:pStyle w:val="c1"/>
        <w:shd w:val="clear" w:color="auto" w:fill="FFFFFF"/>
        <w:spacing w:before="0" w:beforeAutospacing="0" w:after="0" w:afterAutospacing="0"/>
        <w:rPr>
          <w:rStyle w:val="c2"/>
          <w:bCs/>
          <w:color w:val="000000"/>
          <w:sz w:val="28"/>
          <w:szCs w:val="28"/>
        </w:rPr>
      </w:pPr>
      <w:r>
        <w:rPr>
          <w:bCs/>
          <w:noProof/>
          <w:color w:val="000000"/>
          <w:sz w:val="28"/>
          <w:szCs w:val="28"/>
        </w:rPr>
        <w:drawing>
          <wp:inline distT="0" distB="0" distL="0" distR="0">
            <wp:extent cx="7551177" cy="10632332"/>
            <wp:effectExtent l="19050" t="0" r="0" b="0"/>
            <wp:docPr id="1" name="Рисунок 0" desc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2.jpg"/>
                    <pic:cNvPicPr/>
                  </pic:nvPicPr>
                  <pic:blipFill>
                    <a:blip r:embed="rId7" cstate="print"/>
                    <a:stretch>
                      <a:fillRect/>
                    </a:stretch>
                  </pic:blipFill>
                  <pic:spPr>
                    <a:xfrm>
                      <a:off x="0" y="0"/>
                      <a:ext cx="7558282" cy="10642336"/>
                    </a:xfrm>
                    <a:prstGeom prst="rect">
                      <a:avLst/>
                    </a:prstGeom>
                  </pic:spPr>
                </pic:pic>
              </a:graphicData>
            </a:graphic>
          </wp:inline>
        </w:drawing>
      </w:r>
    </w:p>
    <w:p w:rsidR="00DB3696" w:rsidRDefault="00DB3696" w:rsidP="002F7A46">
      <w:pPr>
        <w:pStyle w:val="c5"/>
        <w:numPr>
          <w:ilvl w:val="0"/>
          <w:numId w:val="1"/>
        </w:numPr>
        <w:shd w:val="clear" w:color="auto" w:fill="FFFFFF"/>
        <w:spacing w:before="0" w:beforeAutospacing="0" w:after="0" w:afterAutospacing="0"/>
        <w:ind w:right="16"/>
        <w:jc w:val="center"/>
        <w:rPr>
          <w:rStyle w:val="c2"/>
          <w:bCs/>
          <w:color w:val="000000"/>
          <w:sz w:val="28"/>
          <w:szCs w:val="28"/>
        </w:rPr>
        <w:sectPr w:rsidR="00DB3696" w:rsidSect="00DB3696">
          <w:footerReference w:type="default" r:id="rId8"/>
          <w:pgSz w:w="11906" w:h="16838"/>
          <w:pgMar w:top="0" w:right="0" w:bottom="142" w:left="0" w:header="708" w:footer="708" w:gutter="0"/>
          <w:cols w:space="708"/>
          <w:titlePg/>
          <w:docGrid w:linePitch="360"/>
        </w:sectPr>
      </w:pPr>
    </w:p>
    <w:p w:rsidR="002F7A46" w:rsidRDefault="002F7A46" w:rsidP="002F7A46">
      <w:pPr>
        <w:pStyle w:val="c5"/>
        <w:numPr>
          <w:ilvl w:val="0"/>
          <w:numId w:val="1"/>
        </w:numPr>
        <w:shd w:val="clear" w:color="auto" w:fill="FFFFFF"/>
        <w:spacing w:before="0" w:beforeAutospacing="0" w:after="0" w:afterAutospacing="0"/>
        <w:ind w:right="16"/>
        <w:jc w:val="center"/>
        <w:rPr>
          <w:rStyle w:val="c2"/>
          <w:bCs/>
          <w:color w:val="000000"/>
          <w:sz w:val="28"/>
          <w:szCs w:val="28"/>
        </w:rPr>
      </w:pPr>
      <w:r w:rsidRPr="00742408">
        <w:rPr>
          <w:rStyle w:val="c2"/>
          <w:bCs/>
          <w:color w:val="000000"/>
          <w:sz w:val="28"/>
          <w:szCs w:val="28"/>
        </w:rPr>
        <w:lastRenderedPageBreak/>
        <w:t>ОБЩИЕ ПОЛОЖЕНИЯ</w:t>
      </w:r>
    </w:p>
    <w:p w:rsidR="002F7A46" w:rsidRPr="00742408" w:rsidRDefault="002F7A46" w:rsidP="002F7A46">
      <w:pPr>
        <w:pStyle w:val="c5"/>
        <w:shd w:val="clear" w:color="auto" w:fill="FFFFFF"/>
        <w:spacing w:before="0" w:beforeAutospacing="0" w:after="0" w:afterAutospacing="0"/>
        <w:ind w:left="376" w:right="16"/>
        <w:rPr>
          <w:rFonts w:ascii="Calibri" w:hAnsi="Calibri"/>
          <w:color w:val="000000"/>
          <w:sz w:val="22"/>
          <w:szCs w:val="22"/>
        </w:rPr>
      </w:pPr>
    </w:p>
    <w:p w:rsidR="00361BF8" w:rsidRDefault="00361BF8" w:rsidP="00361BF8">
      <w:pPr>
        <w:pStyle w:val="a8"/>
        <w:numPr>
          <w:ilvl w:val="1"/>
          <w:numId w:val="1"/>
        </w:numPr>
        <w:spacing w:after="0" w:line="240" w:lineRule="auto"/>
        <w:ind w:left="0" w:firstLine="16"/>
        <w:jc w:val="both"/>
        <w:rPr>
          <w:rFonts w:ascii="Times New Roman" w:hAnsi="Times New Roman" w:cs="Times New Roman"/>
          <w:bCs/>
          <w:sz w:val="28"/>
          <w:szCs w:val="28"/>
        </w:rPr>
      </w:pPr>
      <w:proofErr w:type="gramStart"/>
      <w:r w:rsidRPr="00361BF8">
        <w:rPr>
          <w:rFonts w:ascii="Times New Roman" w:eastAsia="Times New Roman" w:hAnsi="Times New Roman" w:cs="Times New Roman"/>
          <w:color w:val="22272F"/>
          <w:sz w:val="28"/>
          <w:szCs w:val="28"/>
          <w:lang w:eastAsia="ru-RU"/>
        </w:rPr>
        <w:t xml:space="preserve">Правила оказания платных образовательных услуг </w:t>
      </w:r>
      <w:r w:rsidRPr="00361BF8">
        <w:rPr>
          <w:rFonts w:ascii="Times New Roman" w:eastAsia="Times New Roman" w:hAnsi="Times New Roman" w:cs="Times New Roman"/>
          <w:color w:val="000000"/>
          <w:sz w:val="28"/>
          <w:szCs w:val="28"/>
          <w:lang w:eastAsia="ru-RU"/>
        </w:rPr>
        <w:t xml:space="preserve">в </w:t>
      </w:r>
      <w:r w:rsidRPr="00361BF8">
        <w:rPr>
          <w:rFonts w:ascii="Times New Roman" w:eastAsia="Times New Roman" w:hAnsi="Times New Roman" w:cs="Times New Roman"/>
          <w:bCs/>
          <w:sz w:val="28"/>
          <w:szCs w:val="28"/>
        </w:rPr>
        <w:t xml:space="preserve">муниципальном бюджетном </w:t>
      </w:r>
      <w:r w:rsidRPr="00361BF8">
        <w:rPr>
          <w:rFonts w:ascii="Times New Roman" w:hAnsi="Times New Roman" w:cs="Times New Roman"/>
          <w:color w:val="000000"/>
          <w:sz w:val="28"/>
          <w:szCs w:val="28"/>
        </w:rPr>
        <w:t>дошкольном образовательном учреждении</w:t>
      </w:r>
      <w:r w:rsidRPr="00361BF8">
        <w:rPr>
          <w:rFonts w:ascii="Times New Roman" w:hAnsi="Times New Roman" w:cs="Times New Roman"/>
          <w:sz w:val="28"/>
          <w:szCs w:val="28"/>
        </w:rPr>
        <w:t xml:space="preserve"> детский сад №6  города Кропоткин</w:t>
      </w:r>
      <w:r w:rsidRPr="00361BF8">
        <w:rPr>
          <w:rFonts w:ascii="Times New Roman" w:eastAsia="Times New Roman" w:hAnsi="Times New Roman" w:cs="Times New Roman"/>
          <w:bCs/>
          <w:sz w:val="28"/>
          <w:szCs w:val="28"/>
        </w:rPr>
        <w:t xml:space="preserve"> </w:t>
      </w:r>
      <w:r w:rsidRPr="00361BF8">
        <w:rPr>
          <w:rFonts w:ascii="Times New Roman" w:hAnsi="Times New Roman" w:cs="Times New Roman"/>
          <w:sz w:val="28"/>
          <w:szCs w:val="28"/>
        </w:rPr>
        <w:t>муниципального образования Кавказский район</w:t>
      </w:r>
      <w:r w:rsidR="002F7A46" w:rsidRPr="00361BF8">
        <w:rPr>
          <w:rFonts w:ascii="Times New Roman" w:eastAsia="Times New Roman" w:hAnsi="Times New Roman" w:cs="Times New Roman"/>
          <w:color w:val="000000"/>
          <w:sz w:val="28"/>
          <w:szCs w:val="28"/>
          <w:lang w:eastAsia="ru-RU"/>
        </w:rPr>
        <w:t xml:space="preserve"> </w:t>
      </w:r>
      <w:r w:rsidR="00E12A69" w:rsidRPr="00361BF8">
        <w:rPr>
          <w:rFonts w:ascii="Times New Roman" w:eastAsia="Times New Roman" w:hAnsi="Times New Roman" w:cs="Times New Roman"/>
          <w:color w:val="000000"/>
          <w:sz w:val="28"/>
          <w:szCs w:val="28"/>
          <w:lang w:eastAsia="ru-RU"/>
        </w:rPr>
        <w:t>(далее – П</w:t>
      </w:r>
      <w:r w:rsidRPr="00361BF8">
        <w:rPr>
          <w:rFonts w:ascii="Times New Roman" w:eastAsia="Times New Roman" w:hAnsi="Times New Roman" w:cs="Times New Roman"/>
          <w:color w:val="000000"/>
          <w:sz w:val="28"/>
          <w:szCs w:val="28"/>
          <w:lang w:eastAsia="ru-RU"/>
        </w:rPr>
        <w:t>равила</w:t>
      </w:r>
      <w:r w:rsidR="00E12A69" w:rsidRPr="00361BF8">
        <w:rPr>
          <w:rFonts w:ascii="Times New Roman" w:eastAsia="Times New Roman" w:hAnsi="Times New Roman" w:cs="Times New Roman"/>
          <w:color w:val="000000"/>
          <w:sz w:val="28"/>
          <w:szCs w:val="28"/>
          <w:lang w:eastAsia="ru-RU"/>
        </w:rPr>
        <w:t xml:space="preserve">) </w:t>
      </w:r>
      <w:r w:rsidR="002F7A46" w:rsidRPr="00361BF8">
        <w:rPr>
          <w:rFonts w:ascii="Times New Roman" w:hAnsi="Times New Roman" w:cs="Times New Roman"/>
          <w:sz w:val="28"/>
          <w:szCs w:val="28"/>
        </w:rPr>
        <w:t>разработан</w:t>
      </w:r>
      <w:r w:rsidRPr="00361BF8">
        <w:rPr>
          <w:rFonts w:ascii="Times New Roman" w:hAnsi="Times New Roman" w:cs="Times New Roman"/>
          <w:sz w:val="28"/>
          <w:szCs w:val="28"/>
        </w:rPr>
        <w:t>ы</w:t>
      </w:r>
      <w:r w:rsidR="002F7A46" w:rsidRPr="00361BF8">
        <w:rPr>
          <w:rFonts w:ascii="Times New Roman" w:hAnsi="Times New Roman" w:cs="Times New Roman"/>
          <w:sz w:val="28"/>
          <w:szCs w:val="28"/>
        </w:rPr>
        <w:t xml:space="preserve"> в соответствии с</w:t>
      </w:r>
      <w:r w:rsidRPr="00361BF8">
        <w:rPr>
          <w:rFonts w:ascii="Times New Roman" w:hAnsi="Times New Roman" w:cs="Times New Roman"/>
          <w:sz w:val="28"/>
          <w:szCs w:val="28"/>
        </w:rPr>
        <w:t xml:space="preserve"> частью 9 статьи 54 Федерального закона «Об образовании в Российской Федерации»</w:t>
      </w:r>
      <w:r w:rsidR="00A678AB">
        <w:rPr>
          <w:rFonts w:ascii="Times New Roman" w:hAnsi="Times New Roman" w:cs="Times New Roman"/>
          <w:sz w:val="28"/>
          <w:szCs w:val="28"/>
        </w:rPr>
        <w:t>, Гражданским кодексом Российской Федерации, Налоговым Кодексом Российской Федерации</w:t>
      </w:r>
      <w:r w:rsidRPr="00361BF8">
        <w:rPr>
          <w:rFonts w:ascii="Times New Roman" w:hAnsi="Times New Roman" w:cs="Times New Roman"/>
          <w:sz w:val="28"/>
          <w:szCs w:val="28"/>
        </w:rPr>
        <w:t xml:space="preserve"> и на основании </w:t>
      </w:r>
      <w:r w:rsidRPr="00361BF8">
        <w:rPr>
          <w:rFonts w:ascii="Times New Roman" w:hAnsi="Times New Roman" w:cs="Times New Roman"/>
          <w:bCs/>
          <w:sz w:val="28"/>
          <w:szCs w:val="28"/>
        </w:rPr>
        <w:t>Постановления</w:t>
      </w:r>
      <w:r>
        <w:rPr>
          <w:rFonts w:ascii="Times New Roman" w:hAnsi="Times New Roman" w:cs="Times New Roman"/>
          <w:bCs/>
          <w:sz w:val="28"/>
          <w:szCs w:val="28"/>
        </w:rPr>
        <w:t xml:space="preserve"> П</w:t>
      </w:r>
      <w:r w:rsidRPr="00361BF8">
        <w:rPr>
          <w:rFonts w:ascii="Times New Roman" w:hAnsi="Times New Roman" w:cs="Times New Roman"/>
          <w:bCs/>
          <w:sz w:val="28"/>
          <w:szCs w:val="28"/>
        </w:rPr>
        <w:t>равительства Р</w:t>
      </w:r>
      <w:r>
        <w:rPr>
          <w:rFonts w:ascii="Times New Roman" w:hAnsi="Times New Roman" w:cs="Times New Roman"/>
          <w:bCs/>
          <w:sz w:val="28"/>
          <w:szCs w:val="28"/>
        </w:rPr>
        <w:t xml:space="preserve">оссийской </w:t>
      </w:r>
      <w:r w:rsidRPr="00361BF8">
        <w:rPr>
          <w:rFonts w:ascii="Times New Roman" w:hAnsi="Times New Roman" w:cs="Times New Roman"/>
          <w:bCs/>
          <w:sz w:val="28"/>
          <w:szCs w:val="28"/>
        </w:rPr>
        <w:t>Ф</w:t>
      </w:r>
      <w:r>
        <w:rPr>
          <w:rFonts w:ascii="Times New Roman" w:hAnsi="Times New Roman" w:cs="Times New Roman"/>
          <w:bCs/>
          <w:sz w:val="28"/>
          <w:szCs w:val="28"/>
        </w:rPr>
        <w:t>едерации</w:t>
      </w:r>
      <w:r w:rsidRPr="00361BF8">
        <w:rPr>
          <w:rFonts w:ascii="Times New Roman" w:hAnsi="Times New Roman" w:cs="Times New Roman"/>
          <w:bCs/>
          <w:sz w:val="28"/>
          <w:szCs w:val="28"/>
        </w:rPr>
        <w:t xml:space="preserve"> от 15 августа 2013 г. </w:t>
      </w:r>
      <w:r w:rsidR="00453287" w:rsidRPr="00361BF8">
        <w:rPr>
          <w:rFonts w:ascii="Times New Roman" w:hAnsi="Times New Roman" w:cs="Times New Roman"/>
          <w:bCs/>
          <w:sz w:val="28"/>
          <w:szCs w:val="28"/>
        </w:rPr>
        <w:t xml:space="preserve">№ 706 </w:t>
      </w:r>
      <w:r>
        <w:rPr>
          <w:rFonts w:ascii="Times New Roman" w:hAnsi="Times New Roman" w:cs="Times New Roman"/>
          <w:bCs/>
          <w:sz w:val="28"/>
          <w:szCs w:val="28"/>
        </w:rPr>
        <w:t>«О</w:t>
      </w:r>
      <w:r w:rsidRPr="00361BF8">
        <w:rPr>
          <w:rFonts w:ascii="Times New Roman" w:hAnsi="Times New Roman" w:cs="Times New Roman"/>
          <w:bCs/>
          <w:sz w:val="28"/>
          <w:szCs w:val="28"/>
        </w:rPr>
        <w:t>б утверждении</w:t>
      </w:r>
      <w:proofErr w:type="gramEnd"/>
      <w:r w:rsidRPr="00361BF8">
        <w:rPr>
          <w:rFonts w:ascii="Times New Roman" w:hAnsi="Times New Roman" w:cs="Times New Roman"/>
          <w:bCs/>
          <w:sz w:val="28"/>
          <w:szCs w:val="28"/>
        </w:rPr>
        <w:t xml:space="preserve"> правил</w:t>
      </w:r>
      <w:r>
        <w:rPr>
          <w:rFonts w:ascii="Times New Roman" w:hAnsi="Times New Roman" w:cs="Times New Roman"/>
          <w:bCs/>
          <w:sz w:val="28"/>
          <w:szCs w:val="28"/>
        </w:rPr>
        <w:t xml:space="preserve"> </w:t>
      </w:r>
      <w:r w:rsidRPr="00361BF8">
        <w:rPr>
          <w:rFonts w:ascii="Times New Roman" w:hAnsi="Times New Roman" w:cs="Times New Roman"/>
          <w:bCs/>
          <w:sz w:val="28"/>
          <w:szCs w:val="28"/>
        </w:rPr>
        <w:t>оказания платных образовательных услуг</w:t>
      </w:r>
      <w:r>
        <w:rPr>
          <w:rFonts w:ascii="Times New Roman" w:hAnsi="Times New Roman" w:cs="Times New Roman"/>
          <w:bCs/>
          <w:sz w:val="28"/>
          <w:szCs w:val="28"/>
        </w:rPr>
        <w:t>»</w:t>
      </w:r>
    </w:p>
    <w:p w:rsidR="00361BF8" w:rsidRPr="0063077D" w:rsidRDefault="00361BF8" w:rsidP="00361BF8">
      <w:pPr>
        <w:pStyle w:val="a8"/>
        <w:numPr>
          <w:ilvl w:val="1"/>
          <w:numId w:val="1"/>
        </w:numPr>
        <w:spacing w:after="0" w:line="240" w:lineRule="auto"/>
        <w:ind w:left="0" w:firstLine="16"/>
        <w:jc w:val="both"/>
        <w:rPr>
          <w:rFonts w:ascii="Times New Roman" w:hAnsi="Times New Roman" w:cs="Times New Roman"/>
          <w:bCs/>
          <w:sz w:val="28"/>
          <w:szCs w:val="28"/>
        </w:rPr>
      </w:pPr>
      <w:r w:rsidRPr="0063077D">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w:t>
      </w:r>
      <w:r w:rsidR="00A678AB">
        <w:rPr>
          <w:rFonts w:ascii="Times New Roman" w:hAnsi="Times New Roman" w:cs="Times New Roman"/>
          <w:sz w:val="28"/>
          <w:szCs w:val="28"/>
        </w:rPr>
        <w:t xml:space="preserve"> бюджетов. Средства, полученные </w:t>
      </w:r>
      <w:r w:rsidRPr="0063077D">
        <w:rPr>
          <w:rFonts w:ascii="Times New Roman" w:hAnsi="Times New Roman" w:cs="Times New Roman"/>
          <w:sz w:val="28"/>
          <w:szCs w:val="28"/>
        </w:rPr>
        <w:t>при оказании таких платных образовательных услуг, возвращаются лицам, оплатившим эти услуги.</w:t>
      </w:r>
    </w:p>
    <w:p w:rsidR="00361BF8" w:rsidRPr="0063077D" w:rsidRDefault="0063077D" w:rsidP="00361BF8">
      <w:pPr>
        <w:pStyle w:val="a8"/>
        <w:numPr>
          <w:ilvl w:val="1"/>
          <w:numId w:val="1"/>
        </w:numPr>
        <w:spacing w:after="0" w:line="240" w:lineRule="auto"/>
        <w:ind w:left="0" w:firstLine="16"/>
        <w:jc w:val="both"/>
        <w:rPr>
          <w:rFonts w:ascii="Times New Roman" w:hAnsi="Times New Roman" w:cs="Times New Roman"/>
          <w:bCs/>
          <w:sz w:val="28"/>
          <w:szCs w:val="28"/>
        </w:rPr>
      </w:pPr>
      <w:r>
        <w:rPr>
          <w:rFonts w:ascii="Times New Roman" w:hAnsi="Times New Roman" w:cs="Times New Roman"/>
          <w:sz w:val="28"/>
          <w:szCs w:val="28"/>
        </w:rPr>
        <w:t>Дошкольное образовательное учреждение (Далее – ДОУ)</w:t>
      </w:r>
      <w:r w:rsidR="00361BF8" w:rsidRPr="0063077D">
        <w:rPr>
          <w:rFonts w:ascii="Times New Roman" w:hAnsi="Times New Roman" w:cs="Times New Roman"/>
          <w:sz w:val="28"/>
          <w:szCs w:val="28"/>
        </w:rPr>
        <w:t>,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61BF8" w:rsidRPr="0063077D" w:rsidRDefault="00361BF8" w:rsidP="00361BF8">
      <w:pPr>
        <w:pStyle w:val="a8"/>
        <w:numPr>
          <w:ilvl w:val="1"/>
          <w:numId w:val="1"/>
        </w:numPr>
        <w:spacing w:after="0" w:line="240" w:lineRule="auto"/>
        <w:ind w:left="0" w:firstLine="16"/>
        <w:jc w:val="both"/>
        <w:rPr>
          <w:rFonts w:ascii="Times New Roman" w:hAnsi="Times New Roman" w:cs="Times New Roman"/>
          <w:bCs/>
          <w:sz w:val="28"/>
          <w:szCs w:val="28"/>
        </w:rPr>
      </w:pPr>
      <w:r w:rsidRPr="0063077D">
        <w:rPr>
          <w:rFonts w:ascii="Times New Roman" w:hAnsi="Times New Roman" w:cs="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образовательных услуг.</w:t>
      </w:r>
    </w:p>
    <w:p w:rsidR="00361BF8" w:rsidRPr="0063077D" w:rsidRDefault="00361BF8" w:rsidP="00361BF8">
      <w:pPr>
        <w:pStyle w:val="a8"/>
        <w:numPr>
          <w:ilvl w:val="1"/>
          <w:numId w:val="1"/>
        </w:numPr>
        <w:spacing w:after="0" w:line="240" w:lineRule="auto"/>
        <w:ind w:left="0" w:firstLine="16"/>
        <w:jc w:val="both"/>
        <w:rPr>
          <w:rFonts w:ascii="Times New Roman" w:hAnsi="Times New Roman" w:cs="Times New Roman"/>
          <w:bCs/>
          <w:sz w:val="28"/>
          <w:szCs w:val="28"/>
        </w:rPr>
      </w:pPr>
      <w:r w:rsidRPr="0063077D">
        <w:rPr>
          <w:rFonts w:ascii="Times New Roman" w:hAnsi="Times New Roman" w:cs="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61BF8" w:rsidRPr="0063077D" w:rsidRDefault="00361BF8" w:rsidP="00361BF8">
      <w:pPr>
        <w:pStyle w:val="a8"/>
        <w:numPr>
          <w:ilvl w:val="1"/>
          <w:numId w:val="1"/>
        </w:numPr>
        <w:spacing w:after="0" w:line="240" w:lineRule="auto"/>
        <w:ind w:left="0" w:firstLine="16"/>
        <w:jc w:val="both"/>
        <w:rPr>
          <w:rFonts w:ascii="Times New Roman" w:hAnsi="Times New Roman" w:cs="Times New Roman"/>
          <w:bCs/>
          <w:sz w:val="28"/>
          <w:szCs w:val="28"/>
        </w:rPr>
      </w:pPr>
      <w:r w:rsidRPr="0063077D">
        <w:rPr>
          <w:rFonts w:ascii="Times New Roman" w:hAnsi="Times New Roman"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077D" w:rsidRDefault="0063077D" w:rsidP="00361BF8">
      <w:pPr>
        <w:pStyle w:val="ConsPlusNormal"/>
        <w:ind w:left="376"/>
        <w:outlineLvl w:val="1"/>
      </w:pPr>
    </w:p>
    <w:p w:rsidR="0063077D" w:rsidRDefault="0063077D" w:rsidP="00453287">
      <w:pPr>
        <w:pStyle w:val="ConsPlusNormal"/>
        <w:outlineLvl w:val="1"/>
      </w:pPr>
    </w:p>
    <w:p w:rsidR="00361BF8" w:rsidRPr="0063077D" w:rsidRDefault="0063077D" w:rsidP="0063077D">
      <w:pPr>
        <w:pStyle w:val="ConsPlusNormal"/>
        <w:ind w:left="376"/>
        <w:jc w:val="center"/>
        <w:outlineLvl w:val="1"/>
        <w:rPr>
          <w:rFonts w:ascii="Times New Roman" w:hAnsi="Times New Roman" w:cs="Times New Roman"/>
          <w:sz w:val="28"/>
          <w:szCs w:val="28"/>
        </w:rPr>
      </w:pPr>
      <w:r w:rsidRPr="0063077D">
        <w:rPr>
          <w:rFonts w:ascii="Times New Roman" w:hAnsi="Times New Roman" w:cs="Times New Roman"/>
          <w:sz w:val="28"/>
          <w:szCs w:val="28"/>
        </w:rPr>
        <w:t xml:space="preserve">II. </w:t>
      </w:r>
      <w:r w:rsidR="00A678AB">
        <w:rPr>
          <w:rFonts w:ascii="Times New Roman" w:hAnsi="Times New Roman" w:cs="Times New Roman"/>
          <w:sz w:val="28"/>
          <w:szCs w:val="28"/>
        </w:rPr>
        <w:t>УСЛОВИЯ И ПОРЯДОК ОКАЗАНИЯ ПЛАТНЫХ УСЛУГ</w:t>
      </w:r>
    </w:p>
    <w:p w:rsidR="00361BF8" w:rsidRDefault="00361BF8" w:rsidP="0063077D">
      <w:pPr>
        <w:pStyle w:val="ConsPlusNormal"/>
        <w:ind w:left="376"/>
      </w:pPr>
    </w:p>
    <w:p w:rsidR="0063077D" w:rsidRDefault="0063077D" w:rsidP="0063077D">
      <w:pPr>
        <w:pStyle w:val="ConsPlusNormal"/>
        <w:ind w:left="376"/>
      </w:pPr>
    </w:p>
    <w:p w:rsidR="00A5783B" w:rsidRDefault="0036187E" w:rsidP="00A5783B">
      <w:pPr>
        <w:pStyle w:val="ConsPlusNormal"/>
        <w:numPr>
          <w:ilvl w:val="1"/>
          <w:numId w:val="4"/>
        </w:numPr>
        <w:ind w:left="0" w:firstLine="0"/>
        <w:jc w:val="both"/>
        <w:rPr>
          <w:rFonts w:ascii="Times New Roman" w:hAnsi="Times New Roman" w:cs="Times New Roman"/>
          <w:sz w:val="28"/>
          <w:szCs w:val="28"/>
        </w:rPr>
      </w:pPr>
      <w:bookmarkStart w:id="0" w:name="Par53"/>
      <w:bookmarkEnd w:id="0"/>
      <w:r w:rsidRPr="00A5783B">
        <w:rPr>
          <w:rFonts w:ascii="Times New Roman" w:hAnsi="Times New Roman" w:cs="Times New Roman"/>
          <w:sz w:val="28"/>
          <w:szCs w:val="28"/>
        </w:rPr>
        <w:t xml:space="preserve">Оказание </w:t>
      </w:r>
      <w:r w:rsidR="004F540E" w:rsidRPr="00A5783B">
        <w:rPr>
          <w:rFonts w:ascii="Times New Roman" w:hAnsi="Times New Roman" w:cs="Times New Roman"/>
          <w:sz w:val="28"/>
          <w:szCs w:val="28"/>
        </w:rPr>
        <w:t xml:space="preserve">дополнительных платных образовательных услуг </w:t>
      </w:r>
      <w:r w:rsidR="005536E6" w:rsidRPr="00A5783B">
        <w:rPr>
          <w:rFonts w:ascii="Times New Roman" w:hAnsi="Times New Roman" w:cs="Times New Roman"/>
          <w:sz w:val="28"/>
          <w:szCs w:val="28"/>
        </w:rPr>
        <w:t xml:space="preserve">МБДОУ </w:t>
      </w:r>
      <w:proofErr w:type="spellStart"/>
      <w:r w:rsidR="005536E6" w:rsidRPr="00A5783B">
        <w:rPr>
          <w:rFonts w:ascii="Times New Roman" w:hAnsi="Times New Roman" w:cs="Times New Roman"/>
          <w:sz w:val="28"/>
          <w:szCs w:val="28"/>
        </w:rPr>
        <w:t>д</w:t>
      </w:r>
      <w:proofErr w:type="spellEnd"/>
      <w:r w:rsidR="005536E6" w:rsidRPr="00A5783B">
        <w:rPr>
          <w:rFonts w:ascii="Times New Roman" w:hAnsi="Times New Roman" w:cs="Times New Roman"/>
          <w:sz w:val="28"/>
          <w:szCs w:val="28"/>
        </w:rPr>
        <w:t xml:space="preserve">/с №6 осуществляется с целью </w:t>
      </w:r>
      <w:r w:rsidR="00A5783B">
        <w:rPr>
          <w:rFonts w:ascii="Times New Roman" w:hAnsi="Times New Roman" w:cs="Times New Roman"/>
          <w:sz w:val="28"/>
          <w:szCs w:val="28"/>
        </w:rPr>
        <w:t xml:space="preserve">удовлетворения спроса на предоставляемые услуги, </w:t>
      </w:r>
      <w:r w:rsidR="005536E6" w:rsidRPr="00A5783B">
        <w:rPr>
          <w:rFonts w:ascii="Times New Roman" w:hAnsi="Times New Roman" w:cs="Times New Roman"/>
          <w:sz w:val="28"/>
          <w:szCs w:val="28"/>
        </w:rPr>
        <w:t>получения финансовых средств, направляемых на развитие</w:t>
      </w:r>
      <w:r w:rsidR="004F540E" w:rsidRPr="00A5783B">
        <w:rPr>
          <w:rFonts w:ascii="Times New Roman" w:hAnsi="Times New Roman" w:cs="Times New Roman"/>
          <w:sz w:val="28"/>
          <w:szCs w:val="28"/>
        </w:rPr>
        <w:t xml:space="preserve"> материально-технической базы, улучшения финансового состояния, социа</w:t>
      </w:r>
      <w:r w:rsidR="00A5783B">
        <w:rPr>
          <w:rFonts w:ascii="Times New Roman" w:hAnsi="Times New Roman" w:cs="Times New Roman"/>
          <w:sz w:val="28"/>
          <w:szCs w:val="28"/>
        </w:rPr>
        <w:t>льной защищённости сотрудников.</w:t>
      </w:r>
    </w:p>
    <w:p w:rsidR="004F540E" w:rsidRPr="00A5783B" w:rsidRDefault="004F540E" w:rsidP="00A5783B">
      <w:pPr>
        <w:pStyle w:val="ConsPlusNormal"/>
        <w:numPr>
          <w:ilvl w:val="1"/>
          <w:numId w:val="4"/>
        </w:numPr>
        <w:ind w:left="0" w:firstLine="0"/>
        <w:jc w:val="both"/>
        <w:rPr>
          <w:rFonts w:ascii="Times New Roman" w:hAnsi="Times New Roman" w:cs="Times New Roman"/>
          <w:sz w:val="28"/>
          <w:szCs w:val="28"/>
        </w:rPr>
      </w:pPr>
      <w:r w:rsidRPr="00A5783B">
        <w:rPr>
          <w:rFonts w:ascii="Times New Roman" w:hAnsi="Times New Roman" w:cs="Times New Roman"/>
          <w:sz w:val="28"/>
          <w:szCs w:val="28"/>
        </w:rPr>
        <w:lastRenderedPageBreak/>
        <w:t>Оказание дополнительных платных образовательных услуг осуществляется на принципах добровольности в соответствии с действующими нормативно-правовыми актами.</w:t>
      </w:r>
    </w:p>
    <w:p w:rsidR="00361BF8" w:rsidRDefault="004F540E" w:rsidP="00453287">
      <w:pPr>
        <w:pStyle w:val="ConsPlusNormal"/>
        <w:numPr>
          <w:ilvl w:val="1"/>
          <w:numId w:val="4"/>
        </w:numPr>
        <w:ind w:left="0" w:firstLine="0"/>
        <w:jc w:val="both"/>
        <w:rPr>
          <w:rFonts w:ascii="Times New Roman" w:hAnsi="Times New Roman" w:cs="Times New Roman"/>
          <w:sz w:val="28"/>
          <w:szCs w:val="28"/>
        </w:rPr>
      </w:pPr>
      <w:r w:rsidRPr="00A32D3F">
        <w:rPr>
          <w:rFonts w:ascii="Times New Roman" w:hAnsi="Times New Roman" w:cs="Times New Roman"/>
          <w:sz w:val="28"/>
          <w:szCs w:val="28"/>
        </w:rPr>
        <w:t xml:space="preserve"> </w:t>
      </w:r>
      <w:r w:rsidR="00361BF8" w:rsidRPr="00A32D3F">
        <w:rPr>
          <w:rFonts w:ascii="Times New Roman" w:hAnsi="Times New Roman" w:cs="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783B" w:rsidRDefault="00A5783B" w:rsidP="00453287">
      <w:pPr>
        <w:pStyle w:val="ConsPlusNormal"/>
        <w:numPr>
          <w:ilvl w:val="1"/>
          <w:numId w:val="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№6 г.</w:t>
      </w:r>
      <w:r w:rsidR="009D1200">
        <w:rPr>
          <w:rFonts w:ascii="Times New Roman" w:hAnsi="Times New Roman" w:cs="Times New Roman"/>
          <w:sz w:val="28"/>
          <w:szCs w:val="28"/>
        </w:rPr>
        <w:t xml:space="preserve"> </w:t>
      </w:r>
      <w:r>
        <w:rPr>
          <w:rFonts w:ascii="Times New Roman" w:hAnsi="Times New Roman" w:cs="Times New Roman"/>
          <w:sz w:val="28"/>
          <w:szCs w:val="28"/>
        </w:rPr>
        <w:t>Кропоткин может оказывать на договорной основе населению дополнительные платные образовательные услуги, не предусмотренные требованиями ФГОС, в том числе:</w:t>
      </w:r>
    </w:p>
    <w:p w:rsidR="00A5783B" w:rsidRDefault="00A5783B" w:rsidP="00A578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по 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w:t>
      </w:r>
    </w:p>
    <w:p w:rsidR="00A5783B" w:rsidRDefault="00A5783B" w:rsidP="00A5783B">
      <w:pPr>
        <w:pStyle w:val="ConsPlusNormal"/>
        <w:jc w:val="both"/>
        <w:rPr>
          <w:rFonts w:ascii="Times New Roman" w:hAnsi="Times New Roman" w:cs="Times New Roman"/>
          <w:sz w:val="28"/>
          <w:szCs w:val="28"/>
        </w:rPr>
      </w:pPr>
      <w:r>
        <w:rPr>
          <w:rFonts w:ascii="Times New Roman" w:hAnsi="Times New Roman" w:cs="Times New Roman"/>
          <w:sz w:val="28"/>
          <w:szCs w:val="28"/>
        </w:rPr>
        <w:t>- организация и работа кружков, студий по обучению и приобщению детей к знанию мировой культуры, художественно-эстетического, научного, технического и прикладного творчества;</w:t>
      </w:r>
    </w:p>
    <w:p w:rsidR="009D1200" w:rsidRPr="00A32D3F" w:rsidRDefault="00A5783B" w:rsidP="00A5783B">
      <w:pPr>
        <w:pStyle w:val="ConsPlusNormal"/>
        <w:jc w:val="both"/>
        <w:rPr>
          <w:rFonts w:ascii="Times New Roman" w:hAnsi="Times New Roman" w:cs="Times New Roman"/>
          <w:sz w:val="28"/>
          <w:szCs w:val="28"/>
        </w:rPr>
      </w:pPr>
      <w:r>
        <w:rPr>
          <w:rFonts w:ascii="Times New Roman" w:hAnsi="Times New Roman" w:cs="Times New Roman"/>
          <w:sz w:val="28"/>
          <w:szCs w:val="28"/>
        </w:rPr>
        <w:t>- обуч</w:t>
      </w:r>
      <w:r w:rsidR="009D1200">
        <w:rPr>
          <w:rFonts w:ascii="Times New Roman" w:hAnsi="Times New Roman" w:cs="Times New Roman"/>
          <w:sz w:val="28"/>
          <w:szCs w:val="28"/>
        </w:rPr>
        <w:t>ение чтению, музыкальной грамоте, театрализованной деятельности, другим видам деятельности, востребованным потребителем и не противоречащим Уставу ДОУ.</w:t>
      </w:r>
    </w:p>
    <w:p w:rsidR="009D1200" w:rsidRDefault="00361BF8" w:rsidP="009D1200">
      <w:pPr>
        <w:pStyle w:val="ConsPlusNormal"/>
        <w:numPr>
          <w:ilvl w:val="1"/>
          <w:numId w:val="4"/>
        </w:numPr>
        <w:ind w:left="0" w:firstLine="0"/>
        <w:jc w:val="both"/>
        <w:rPr>
          <w:rFonts w:ascii="Times New Roman" w:hAnsi="Times New Roman" w:cs="Times New Roman"/>
          <w:sz w:val="28"/>
          <w:szCs w:val="28"/>
        </w:rPr>
      </w:pPr>
      <w:bookmarkStart w:id="1" w:name="Par54"/>
      <w:bookmarkEnd w:id="1"/>
      <w:r w:rsidRPr="0063077D">
        <w:rPr>
          <w:rFonts w:ascii="Times New Roman" w:hAnsi="Times New Roman" w:cs="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w:t>
      </w:r>
      <w:r w:rsidR="0063077D">
        <w:rPr>
          <w:rFonts w:ascii="Times New Roman" w:hAnsi="Times New Roman" w:cs="Times New Roman"/>
          <w:sz w:val="28"/>
          <w:szCs w:val="28"/>
        </w:rPr>
        <w:t>оссийской Федерации «О защите прав потребителей» и Федеральным законом «</w:t>
      </w:r>
      <w:r w:rsidRPr="0063077D">
        <w:rPr>
          <w:rFonts w:ascii="Times New Roman" w:hAnsi="Times New Roman" w:cs="Times New Roman"/>
          <w:sz w:val="28"/>
          <w:szCs w:val="28"/>
        </w:rPr>
        <w:t>Об обр</w:t>
      </w:r>
      <w:r w:rsidR="0063077D">
        <w:rPr>
          <w:rFonts w:ascii="Times New Roman" w:hAnsi="Times New Roman" w:cs="Times New Roman"/>
          <w:sz w:val="28"/>
          <w:szCs w:val="28"/>
        </w:rPr>
        <w:t>азовании в Российской Федерации»</w:t>
      </w:r>
      <w:r w:rsidRPr="0063077D">
        <w:rPr>
          <w:rFonts w:ascii="Times New Roman" w:hAnsi="Times New Roman" w:cs="Times New Roman"/>
          <w:sz w:val="28"/>
          <w:szCs w:val="28"/>
        </w:rPr>
        <w:t>.</w:t>
      </w:r>
    </w:p>
    <w:p w:rsidR="00453287" w:rsidRPr="009D1200" w:rsidRDefault="00361BF8" w:rsidP="009D1200">
      <w:pPr>
        <w:pStyle w:val="ConsPlusNormal"/>
        <w:numPr>
          <w:ilvl w:val="1"/>
          <w:numId w:val="4"/>
        </w:numPr>
        <w:ind w:left="0" w:firstLine="0"/>
        <w:jc w:val="both"/>
        <w:rPr>
          <w:rFonts w:ascii="Times New Roman" w:hAnsi="Times New Roman" w:cs="Times New Roman"/>
          <w:sz w:val="28"/>
          <w:szCs w:val="28"/>
        </w:rPr>
      </w:pPr>
      <w:r w:rsidRPr="009D1200">
        <w:rPr>
          <w:rFonts w:ascii="Times New Roman" w:hAnsi="Times New Roman" w:cs="Times New Roman"/>
          <w:sz w:val="28"/>
          <w:szCs w:val="28"/>
        </w:rPr>
        <w:t xml:space="preserve">Информация, предусмотренная </w:t>
      </w:r>
      <w:hyperlink w:anchor="Par53" w:tooltip="Ссылка на текущий документ" w:history="1">
        <w:r w:rsidR="009D1200">
          <w:rPr>
            <w:rFonts w:ascii="Times New Roman" w:hAnsi="Times New Roman" w:cs="Times New Roman"/>
            <w:sz w:val="28"/>
            <w:szCs w:val="28"/>
          </w:rPr>
          <w:t>пунктом</w:t>
        </w:r>
        <w:r w:rsidRPr="009D1200">
          <w:rPr>
            <w:rFonts w:ascii="Times New Roman" w:hAnsi="Times New Roman" w:cs="Times New Roman"/>
            <w:sz w:val="28"/>
            <w:szCs w:val="28"/>
          </w:rPr>
          <w:t xml:space="preserve"> </w:t>
        </w:r>
        <w:r w:rsidR="0063077D" w:rsidRPr="009D1200">
          <w:rPr>
            <w:rFonts w:ascii="Times New Roman" w:hAnsi="Times New Roman" w:cs="Times New Roman"/>
            <w:sz w:val="28"/>
            <w:szCs w:val="28"/>
          </w:rPr>
          <w:t>2.</w:t>
        </w:r>
        <w:r w:rsidR="00A32D3F" w:rsidRPr="009D1200">
          <w:rPr>
            <w:rFonts w:ascii="Times New Roman" w:hAnsi="Times New Roman" w:cs="Times New Roman"/>
            <w:sz w:val="28"/>
            <w:szCs w:val="28"/>
          </w:rPr>
          <w:t>3</w:t>
        </w:r>
      </w:hyperlink>
      <w:r w:rsidRPr="009D1200">
        <w:rPr>
          <w:rFonts w:ascii="Times New Roman" w:hAnsi="Times New Roman" w:cs="Times New Roman"/>
          <w:sz w:val="28"/>
          <w:szCs w:val="28"/>
        </w:rPr>
        <w:t xml:space="preserve"> настоящих Правил, предоставляется исполнителем в месте фактического осуществлени</w:t>
      </w:r>
      <w:r w:rsidR="00453287" w:rsidRPr="009D1200">
        <w:rPr>
          <w:rFonts w:ascii="Times New Roman" w:hAnsi="Times New Roman" w:cs="Times New Roman"/>
          <w:sz w:val="28"/>
          <w:szCs w:val="28"/>
        </w:rPr>
        <w:t>я образовательной деятельности.</w:t>
      </w:r>
    </w:p>
    <w:p w:rsidR="00A32D3F" w:rsidRDefault="00A32D3F" w:rsidP="0063077D">
      <w:pPr>
        <w:pStyle w:val="ConsPlusNormal"/>
        <w:numPr>
          <w:ilvl w:val="1"/>
          <w:numId w:val="4"/>
        </w:numPr>
        <w:ind w:left="0" w:firstLine="0"/>
        <w:jc w:val="both"/>
        <w:rPr>
          <w:rFonts w:ascii="Times New Roman" w:hAnsi="Times New Roman" w:cs="Times New Roman"/>
          <w:sz w:val="28"/>
          <w:szCs w:val="28"/>
        </w:rPr>
      </w:pPr>
      <w:r>
        <w:rPr>
          <w:rFonts w:ascii="Times New Roman" w:hAnsi="Times New Roman" w:cs="Times New Roman"/>
          <w:sz w:val="28"/>
          <w:szCs w:val="28"/>
        </w:rPr>
        <w:t>Исполнитель обязан обеспечить оказание дополнительных платных образовательных услуг в полном объёме в соответствии с образовательными программами и условиями Договора об оказании</w:t>
      </w:r>
      <w:r w:rsidR="00BA70FF">
        <w:rPr>
          <w:rFonts w:ascii="Times New Roman" w:hAnsi="Times New Roman" w:cs="Times New Roman"/>
          <w:sz w:val="28"/>
          <w:szCs w:val="28"/>
        </w:rPr>
        <w:t xml:space="preserve"> дополнительных платных образовательных услуг (Приложение 1) (далее – Договор)</w:t>
      </w:r>
    </w:p>
    <w:p w:rsidR="00361BF8" w:rsidRPr="00453287" w:rsidRDefault="00361BF8" w:rsidP="0063077D">
      <w:pPr>
        <w:pStyle w:val="ConsPlusNormal"/>
        <w:numPr>
          <w:ilvl w:val="1"/>
          <w:numId w:val="4"/>
        </w:numPr>
        <w:ind w:left="0" w:firstLine="0"/>
        <w:jc w:val="both"/>
        <w:rPr>
          <w:rFonts w:ascii="Times New Roman" w:hAnsi="Times New Roman" w:cs="Times New Roman"/>
          <w:sz w:val="28"/>
          <w:szCs w:val="28"/>
        </w:rPr>
      </w:pPr>
      <w:r w:rsidRPr="00453287">
        <w:rPr>
          <w:rFonts w:ascii="Times New Roman" w:hAnsi="Times New Roman" w:cs="Times New Roman"/>
          <w:sz w:val="28"/>
          <w:szCs w:val="28"/>
        </w:rPr>
        <w:t>Договор заключается</w:t>
      </w:r>
      <w:r w:rsidR="00511A82">
        <w:rPr>
          <w:rFonts w:ascii="Times New Roman" w:hAnsi="Times New Roman" w:cs="Times New Roman"/>
          <w:sz w:val="28"/>
          <w:szCs w:val="28"/>
        </w:rPr>
        <w:t xml:space="preserve"> на основании заявления Заказчика</w:t>
      </w:r>
      <w:r w:rsidRPr="00453287">
        <w:rPr>
          <w:rFonts w:ascii="Times New Roman" w:hAnsi="Times New Roman" w:cs="Times New Roman"/>
          <w:sz w:val="28"/>
          <w:szCs w:val="28"/>
        </w:rPr>
        <w:t xml:space="preserve"> </w:t>
      </w:r>
      <w:r w:rsidR="00BA70FF">
        <w:rPr>
          <w:rFonts w:ascii="Times New Roman" w:hAnsi="Times New Roman" w:cs="Times New Roman"/>
          <w:sz w:val="28"/>
          <w:szCs w:val="28"/>
        </w:rPr>
        <w:t xml:space="preserve">(Приложение 2), которое регистрируется в Журнале </w:t>
      </w:r>
      <w:r w:rsidR="00F85B59">
        <w:rPr>
          <w:rFonts w:ascii="Times New Roman" w:hAnsi="Times New Roman" w:cs="Times New Roman"/>
          <w:sz w:val="28"/>
          <w:szCs w:val="28"/>
        </w:rPr>
        <w:t>регистрации</w:t>
      </w:r>
      <w:r w:rsidR="00BA70FF">
        <w:rPr>
          <w:rFonts w:ascii="Times New Roman" w:hAnsi="Times New Roman" w:cs="Times New Roman"/>
          <w:sz w:val="28"/>
          <w:szCs w:val="28"/>
        </w:rPr>
        <w:t xml:space="preserve"> заявлений </w:t>
      </w:r>
      <w:r w:rsidR="00993E71">
        <w:rPr>
          <w:rFonts w:ascii="Times New Roman" w:hAnsi="Times New Roman" w:cs="Times New Roman"/>
          <w:sz w:val="28"/>
          <w:szCs w:val="28"/>
        </w:rPr>
        <w:t xml:space="preserve">родителей на обучение (отчисление) на </w:t>
      </w:r>
      <w:proofErr w:type="gramStart"/>
      <w:r w:rsidR="00993E71">
        <w:rPr>
          <w:rFonts w:ascii="Times New Roman" w:hAnsi="Times New Roman" w:cs="Times New Roman"/>
          <w:sz w:val="28"/>
          <w:szCs w:val="28"/>
        </w:rPr>
        <w:t>обучение</w:t>
      </w:r>
      <w:proofErr w:type="gramEnd"/>
      <w:r w:rsidR="00993E71">
        <w:rPr>
          <w:rFonts w:ascii="Times New Roman" w:hAnsi="Times New Roman" w:cs="Times New Roman"/>
          <w:sz w:val="28"/>
          <w:szCs w:val="28"/>
        </w:rPr>
        <w:t xml:space="preserve"> по дополнительным платным образовательным программам</w:t>
      </w:r>
      <w:r w:rsidR="00BA70FF">
        <w:rPr>
          <w:rFonts w:ascii="Times New Roman" w:hAnsi="Times New Roman" w:cs="Times New Roman"/>
          <w:sz w:val="28"/>
          <w:szCs w:val="28"/>
        </w:rPr>
        <w:t xml:space="preserve"> (Приложение 3) </w:t>
      </w:r>
      <w:r w:rsidRPr="00453287">
        <w:rPr>
          <w:rFonts w:ascii="Times New Roman" w:hAnsi="Times New Roman" w:cs="Times New Roman"/>
          <w:sz w:val="28"/>
          <w:szCs w:val="28"/>
        </w:rPr>
        <w:t>в простой письменной форме и содержит следующие сведения:</w:t>
      </w:r>
    </w:p>
    <w:p w:rsidR="00453287"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 xml:space="preserve">б) </w:t>
      </w:r>
      <w:r w:rsidR="00453287">
        <w:rPr>
          <w:rFonts w:ascii="Times New Roman" w:hAnsi="Times New Roman" w:cs="Times New Roman"/>
          <w:sz w:val="28"/>
          <w:szCs w:val="28"/>
        </w:rPr>
        <w:t>адрес места</w:t>
      </w:r>
      <w:r w:rsidRPr="0063077D">
        <w:rPr>
          <w:rFonts w:ascii="Times New Roman" w:hAnsi="Times New Roman" w:cs="Times New Roman"/>
          <w:sz w:val="28"/>
          <w:szCs w:val="28"/>
        </w:rPr>
        <w:t xml:space="preserve"> нахождения исполнителя;</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в) фамилия, имя, отчество (при наличии) заказчика, телефон заказчика;</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г) место жительства заказчика;</w:t>
      </w:r>
    </w:p>
    <w:p w:rsidR="00361BF8" w:rsidRPr="0063077D" w:rsidRDefault="00361BF8" w:rsidP="0063077D">
      <w:pPr>
        <w:pStyle w:val="ConsPlusNormal"/>
        <w:jc w:val="both"/>
        <w:rPr>
          <w:rFonts w:ascii="Times New Roman" w:hAnsi="Times New Roman" w:cs="Times New Roman"/>
          <w:sz w:val="28"/>
          <w:szCs w:val="28"/>
        </w:rPr>
      </w:pPr>
      <w:proofErr w:type="spellStart"/>
      <w:proofErr w:type="gramStart"/>
      <w:r w:rsidRPr="0063077D">
        <w:rPr>
          <w:rFonts w:ascii="Times New Roman" w:hAnsi="Times New Roman" w:cs="Times New Roman"/>
          <w:sz w:val="28"/>
          <w:szCs w:val="28"/>
        </w:rPr>
        <w:t>д</w:t>
      </w:r>
      <w:proofErr w:type="spellEnd"/>
      <w:r w:rsidRPr="0063077D">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 xml:space="preserve">е) фамилия, имя, отчество (при наличии) обучающегося, его место </w:t>
      </w:r>
      <w:r w:rsidRPr="0063077D">
        <w:rPr>
          <w:rFonts w:ascii="Times New Roman" w:hAnsi="Times New Roman" w:cs="Times New Roman"/>
          <w:sz w:val="28"/>
          <w:szCs w:val="28"/>
        </w:rPr>
        <w:lastRenderedPageBreak/>
        <w:t xml:space="preserve">жительства, телефон (указывается в случае оказания платных образовательных </w:t>
      </w:r>
      <w:proofErr w:type="gramStart"/>
      <w:r w:rsidRPr="0063077D">
        <w:rPr>
          <w:rFonts w:ascii="Times New Roman" w:hAnsi="Times New Roman" w:cs="Times New Roman"/>
          <w:sz w:val="28"/>
          <w:szCs w:val="28"/>
        </w:rPr>
        <w:t>услуг</w:t>
      </w:r>
      <w:proofErr w:type="gramEnd"/>
      <w:r w:rsidRPr="0063077D">
        <w:rPr>
          <w:rFonts w:ascii="Times New Roman" w:hAnsi="Times New Roman" w:cs="Times New Roman"/>
          <w:sz w:val="28"/>
          <w:szCs w:val="28"/>
        </w:rPr>
        <w:t xml:space="preserve"> в пользу обучающегося, не являющегося заказчиком по договору);</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ж) права, обязанности и ответственность исполнителя, заказчика и обучающегося;</w:t>
      </w:r>
    </w:p>
    <w:p w:rsidR="00361BF8" w:rsidRPr="0063077D" w:rsidRDefault="00361BF8" w:rsidP="0063077D">
      <w:pPr>
        <w:pStyle w:val="ConsPlusNormal"/>
        <w:jc w:val="both"/>
        <w:rPr>
          <w:rFonts w:ascii="Times New Roman" w:hAnsi="Times New Roman" w:cs="Times New Roman"/>
          <w:sz w:val="28"/>
          <w:szCs w:val="28"/>
        </w:rPr>
      </w:pPr>
      <w:proofErr w:type="spellStart"/>
      <w:r w:rsidRPr="0063077D">
        <w:rPr>
          <w:rFonts w:ascii="Times New Roman" w:hAnsi="Times New Roman" w:cs="Times New Roman"/>
          <w:sz w:val="28"/>
          <w:szCs w:val="28"/>
        </w:rPr>
        <w:t>з</w:t>
      </w:r>
      <w:proofErr w:type="spellEnd"/>
      <w:r w:rsidRPr="0063077D">
        <w:rPr>
          <w:rFonts w:ascii="Times New Roman" w:hAnsi="Times New Roman" w:cs="Times New Roman"/>
          <w:sz w:val="28"/>
          <w:szCs w:val="28"/>
        </w:rPr>
        <w:t>) полная стоимость образовательных услуг, порядок их оплаты;</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л) форма обучения;</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м) сроки освоения образовательной программы (продолжительность обучения);</w:t>
      </w:r>
    </w:p>
    <w:p w:rsidR="00361BF8" w:rsidRPr="0063077D" w:rsidRDefault="00361BF8" w:rsidP="0063077D">
      <w:pPr>
        <w:pStyle w:val="ConsPlusNormal"/>
        <w:jc w:val="both"/>
        <w:rPr>
          <w:rFonts w:ascii="Times New Roman" w:hAnsi="Times New Roman" w:cs="Times New Roman"/>
          <w:sz w:val="28"/>
          <w:szCs w:val="28"/>
        </w:rPr>
      </w:pPr>
      <w:proofErr w:type="spellStart"/>
      <w:r w:rsidRPr="0063077D">
        <w:rPr>
          <w:rFonts w:ascii="Times New Roman" w:hAnsi="Times New Roman" w:cs="Times New Roman"/>
          <w:sz w:val="28"/>
          <w:szCs w:val="28"/>
        </w:rPr>
        <w:t>н</w:t>
      </w:r>
      <w:proofErr w:type="spellEnd"/>
      <w:r w:rsidRPr="0063077D">
        <w:rPr>
          <w:rFonts w:ascii="Times New Roman" w:hAnsi="Times New Roman" w:cs="Times New Roman"/>
          <w:sz w:val="28"/>
          <w:szCs w:val="28"/>
        </w:rPr>
        <w:t xml:space="preserve">) вид документа (при наличии), выдаваемого </w:t>
      </w:r>
      <w:proofErr w:type="gramStart"/>
      <w:r w:rsidRPr="0063077D">
        <w:rPr>
          <w:rFonts w:ascii="Times New Roman" w:hAnsi="Times New Roman" w:cs="Times New Roman"/>
          <w:sz w:val="28"/>
          <w:szCs w:val="28"/>
        </w:rPr>
        <w:t>обучающемуся</w:t>
      </w:r>
      <w:proofErr w:type="gramEnd"/>
      <w:r w:rsidRPr="0063077D">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361BF8" w:rsidRPr="0063077D" w:rsidRDefault="00361BF8" w:rsidP="0063077D">
      <w:pPr>
        <w:pStyle w:val="ConsPlusNormal"/>
        <w:jc w:val="both"/>
        <w:rPr>
          <w:rFonts w:ascii="Times New Roman" w:hAnsi="Times New Roman" w:cs="Times New Roman"/>
          <w:sz w:val="28"/>
          <w:szCs w:val="28"/>
        </w:rPr>
      </w:pPr>
      <w:r w:rsidRPr="0063077D">
        <w:rPr>
          <w:rFonts w:ascii="Times New Roman" w:hAnsi="Times New Roman" w:cs="Times New Roman"/>
          <w:sz w:val="28"/>
          <w:szCs w:val="28"/>
        </w:rPr>
        <w:t>о) порядок изменения и расторжения договора;</w:t>
      </w:r>
    </w:p>
    <w:p w:rsidR="00361BF8" w:rsidRPr="0063077D" w:rsidRDefault="00361BF8" w:rsidP="0063077D">
      <w:pPr>
        <w:pStyle w:val="ConsPlusNormal"/>
        <w:jc w:val="both"/>
        <w:rPr>
          <w:rFonts w:ascii="Times New Roman" w:hAnsi="Times New Roman" w:cs="Times New Roman"/>
          <w:sz w:val="28"/>
          <w:szCs w:val="28"/>
        </w:rPr>
      </w:pPr>
      <w:proofErr w:type="spellStart"/>
      <w:r w:rsidRPr="0063077D">
        <w:rPr>
          <w:rFonts w:ascii="Times New Roman" w:hAnsi="Times New Roman" w:cs="Times New Roman"/>
          <w:sz w:val="28"/>
          <w:szCs w:val="28"/>
        </w:rPr>
        <w:t>п</w:t>
      </w:r>
      <w:proofErr w:type="spellEnd"/>
      <w:r w:rsidRPr="0063077D">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63077D" w:rsidRDefault="0063077D" w:rsidP="0063077D">
      <w:pPr>
        <w:pStyle w:val="ConsPlusNormal"/>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1BF8" w:rsidRPr="0063077D">
        <w:rPr>
          <w:rFonts w:ascii="Times New Roman" w:hAnsi="Times New Roman" w:cs="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1BF8" w:rsidRDefault="00361BF8" w:rsidP="0063077D">
      <w:pPr>
        <w:pStyle w:val="ConsPlusNormal"/>
        <w:numPr>
          <w:ilvl w:val="1"/>
          <w:numId w:val="5"/>
        </w:numPr>
        <w:ind w:left="0" w:firstLine="0"/>
        <w:jc w:val="both"/>
        <w:rPr>
          <w:rFonts w:ascii="Times New Roman" w:hAnsi="Times New Roman" w:cs="Times New Roman"/>
          <w:sz w:val="28"/>
          <w:szCs w:val="28"/>
        </w:rPr>
      </w:pPr>
      <w:r w:rsidRPr="0063077D">
        <w:rPr>
          <w:rFonts w:ascii="Times New Roman" w:hAnsi="Times New Roman" w:cs="Times New Roman"/>
          <w:sz w:val="28"/>
          <w:szCs w:val="28"/>
        </w:rPr>
        <w:t>Сведения, указанные в договоре, должны соответствовать информации, размещенной на официальном сайте образовательной организации в информаци</w:t>
      </w:r>
      <w:r w:rsidR="009202CD">
        <w:rPr>
          <w:rFonts w:ascii="Times New Roman" w:hAnsi="Times New Roman" w:cs="Times New Roman"/>
          <w:sz w:val="28"/>
          <w:szCs w:val="28"/>
        </w:rPr>
        <w:t>онно-телекоммуникационной сети «</w:t>
      </w:r>
      <w:r w:rsidRPr="0063077D">
        <w:rPr>
          <w:rFonts w:ascii="Times New Roman" w:hAnsi="Times New Roman" w:cs="Times New Roman"/>
          <w:sz w:val="28"/>
          <w:szCs w:val="28"/>
        </w:rPr>
        <w:t>Интерн</w:t>
      </w:r>
      <w:r w:rsidR="009202CD">
        <w:rPr>
          <w:rFonts w:ascii="Times New Roman" w:hAnsi="Times New Roman" w:cs="Times New Roman"/>
          <w:sz w:val="28"/>
          <w:szCs w:val="28"/>
        </w:rPr>
        <w:t>ет»</w:t>
      </w:r>
      <w:r w:rsidRPr="0063077D">
        <w:rPr>
          <w:rFonts w:ascii="Times New Roman" w:hAnsi="Times New Roman" w:cs="Times New Roman"/>
          <w:sz w:val="28"/>
          <w:szCs w:val="28"/>
        </w:rPr>
        <w:t xml:space="preserve"> на дату заключения договора.</w:t>
      </w:r>
    </w:p>
    <w:p w:rsidR="0035712A" w:rsidRDefault="0035712A" w:rsidP="0063077D">
      <w:pPr>
        <w:pStyle w:val="ConsPlusNormal"/>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Договор составляется в двух экземплярах, один из которых находится у заказчика, другой – у исполнителя.</w:t>
      </w:r>
    </w:p>
    <w:p w:rsidR="0035712A" w:rsidRDefault="0035712A" w:rsidP="0063077D">
      <w:pPr>
        <w:pStyle w:val="ConsPlusNormal"/>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Стоимость оказываемых платных дополнительных образовательных услуг в договоре определяется на основании прейскуранта цен, утверждённого Советом муниципального образования Кавказский район и приказом руководителя учреждения.</w:t>
      </w:r>
    </w:p>
    <w:p w:rsidR="00BD790E" w:rsidRDefault="00BD790E" w:rsidP="0063077D">
      <w:pPr>
        <w:pStyle w:val="ConsPlusNormal"/>
        <w:numPr>
          <w:ilvl w:val="1"/>
          <w:numId w:val="5"/>
        </w:numPr>
        <w:ind w:left="0" w:firstLine="0"/>
        <w:jc w:val="both"/>
        <w:rPr>
          <w:rFonts w:ascii="Times New Roman" w:hAnsi="Times New Roman" w:cs="Times New Roman"/>
          <w:sz w:val="28"/>
          <w:szCs w:val="28"/>
        </w:rPr>
      </w:pPr>
      <w:r>
        <w:rPr>
          <w:rFonts w:ascii="Times New Roman" w:hAnsi="Times New Roman" w:cs="Times New Roman"/>
          <w:sz w:val="28"/>
          <w:szCs w:val="28"/>
        </w:rPr>
        <w:t>При осуществлении платных образовательных услуг предоставляются льготы для отдельных категорий граждан.</w:t>
      </w:r>
      <w:r w:rsidR="002D4B79">
        <w:rPr>
          <w:rFonts w:ascii="Times New Roman" w:hAnsi="Times New Roman" w:cs="Times New Roman"/>
          <w:sz w:val="28"/>
          <w:szCs w:val="28"/>
        </w:rPr>
        <w:t xml:space="preserve"> </w:t>
      </w:r>
    </w:p>
    <w:p w:rsidR="00BD790E" w:rsidRDefault="00BD790E" w:rsidP="00BD790E">
      <w:pPr>
        <w:pStyle w:val="ConsPlusNormal"/>
        <w:numPr>
          <w:ilvl w:val="2"/>
          <w:numId w:val="5"/>
        </w:numPr>
        <w:jc w:val="both"/>
        <w:rPr>
          <w:rFonts w:ascii="Times New Roman" w:hAnsi="Times New Roman" w:cs="Times New Roman"/>
          <w:sz w:val="28"/>
          <w:szCs w:val="28"/>
        </w:rPr>
      </w:pPr>
      <w:r>
        <w:rPr>
          <w:rFonts w:ascii="Times New Roman" w:hAnsi="Times New Roman" w:cs="Times New Roman"/>
          <w:sz w:val="28"/>
          <w:szCs w:val="28"/>
        </w:rPr>
        <w:t>Обучаются на безвозмездной основе:</w:t>
      </w:r>
    </w:p>
    <w:p w:rsidR="00BD790E" w:rsidRDefault="00BD790E" w:rsidP="00BD790E">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воспитанники из многодетных семей;</w:t>
      </w:r>
    </w:p>
    <w:p w:rsidR="00BD790E" w:rsidRDefault="00BD790E" w:rsidP="00BD790E">
      <w:pPr>
        <w:pStyle w:val="ConsPlusNormal"/>
        <w:ind w:left="720"/>
        <w:jc w:val="both"/>
        <w:rPr>
          <w:rFonts w:ascii="Times New Roman" w:hAnsi="Times New Roman" w:cs="Times New Roman"/>
          <w:sz w:val="28"/>
          <w:szCs w:val="28"/>
        </w:rPr>
      </w:pPr>
      <w:r>
        <w:rPr>
          <w:rFonts w:ascii="Times New Roman" w:hAnsi="Times New Roman" w:cs="Times New Roman"/>
          <w:sz w:val="28"/>
          <w:szCs w:val="28"/>
        </w:rPr>
        <w:lastRenderedPageBreak/>
        <w:t>- дети-инвалиды;</w:t>
      </w:r>
    </w:p>
    <w:p w:rsidR="00BD790E" w:rsidRDefault="00BD790E" w:rsidP="00BD790E">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дети, находящиеся под опекой.</w:t>
      </w:r>
    </w:p>
    <w:p w:rsidR="00BD790E" w:rsidRDefault="00BD790E"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2.9.2</w:t>
      </w:r>
      <w:proofErr w:type="gramStart"/>
      <w:r>
        <w:rPr>
          <w:rFonts w:ascii="Times New Roman" w:hAnsi="Times New Roman" w:cs="Times New Roman"/>
          <w:sz w:val="28"/>
          <w:szCs w:val="28"/>
        </w:rPr>
        <w:t xml:space="preserve"> </w:t>
      </w:r>
      <w:r w:rsidR="007B64F0">
        <w:rPr>
          <w:rFonts w:ascii="Times New Roman" w:hAnsi="Times New Roman" w:cs="Times New Roman"/>
          <w:sz w:val="28"/>
          <w:szCs w:val="28"/>
        </w:rPr>
        <w:t>Д</w:t>
      </w:r>
      <w:proofErr w:type="gramEnd"/>
      <w:r w:rsidR="007B64F0">
        <w:rPr>
          <w:rFonts w:ascii="Times New Roman" w:hAnsi="Times New Roman" w:cs="Times New Roman"/>
          <w:sz w:val="28"/>
          <w:szCs w:val="28"/>
        </w:rPr>
        <w:t>вум и более воспитанникам из одной семьи, обучающимся в рамках дополнительных платных образовательных услуг предоставляется льгота в размере 50% оплаты за каждого ребёнка.</w:t>
      </w:r>
    </w:p>
    <w:p w:rsidR="002D4B79" w:rsidRDefault="002D4B79"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2.10 Льготы предоставляются на основании заявления родителей (законных представителей)</w:t>
      </w:r>
      <w:r w:rsidR="00E94518">
        <w:rPr>
          <w:rFonts w:ascii="Times New Roman" w:hAnsi="Times New Roman" w:cs="Times New Roman"/>
          <w:sz w:val="28"/>
          <w:szCs w:val="28"/>
        </w:rPr>
        <w:t xml:space="preserve"> (Приложения 4,5)</w:t>
      </w:r>
      <w:r>
        <w:rPr>
          <w:rFonts w:ascii="Times New Roman" w:hAnsi="Times New Roman" w:cs="Times New Roman"/>
          <w:sz w:val="28"/>
          <w:szCs w:val="28"/>
        </w:rPr>
        <w:t xml:space="preserve"> и документа, подтверждающего наличие льготы и назначаются с 1 числа месяца, следующего за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заявлении.</w:t>
      </w:r>
    </w:p>
    <w:p w:rsidR="002D4B79" w:rsidRDefault="002D4B79"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2.11 Льгота распространяется на период действия документа, подтверждающего льготу. В случае отсутствия документ</w:t>
      </w:r>
      <w:proofErr w:type="gramStart"/>
      <w:r>
        <w:rPr>
          <w:rFonts w:ascii="Times New Roman" w:hAnsi="Times New Roman" w:cs="Times New Roman"/>
          <w:sz w:val="28"/>
          <w:szCs w:val="28"/>
        </w:rPr>
        <w:t>а о её</w:t>
      </w:r>
      <w:proofErr w:type="gramEnd"/>
      <w:r>
        <w:rPr>
          <w:rFonts w:ascii="Times New Roman" w:hAnsi="Times New Roman" w:cs="Times New Roman"/>
          <w:sz w:val="28"/>
          <w:szCs w:val="28"/>
        </w:rPr>
        <w:t xml:space="preserve"> продлении, льгота снимается автоматически. О прекращении обстоятельств, дающих право на льготу, родители (законные представители) должны уведомить руководителя Учреждения не позднее, чем за 14 дней до окончания её действия.</w:t>
      </w:r>
    </w:p>
    <w:p w:rsidR="002D4B79" w:rsidRDefault="002D4B79"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2.12 Родители (законные представители) вправе отказаться от предоставления льгот.</w:t>
      </w:r>
    </w:p>
    <w:p w:rsidR="002D4B79" w:rsidRDefault="002D4B79"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 льготы оформляются приказом по учреждению. Документы, подтверждающие льготу, хранятся вместе с договорами 5 лет.</w:t>
      </w:r>
    </w:p>
    <w:p w:rsidR="002D4B79" w:rsidRPr="0063077D" w:rsidRDefault="002D4B79" w:rsidP="00BD790E">
      <w:pPr>
        <w:pStyle w:val="ConsPlusNormal"/>
        <w:jc w:val="both"/>
        <w:rPr>
          <w:rFonts w:ascii="Times New Roman" w:hAnsi="Times New Roman" w:cs="Times New Roman"/>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 наличии у семьи права на применение нескольких льгот</w:t>
      </w:r>
      <w:r w:rsidR="00E94518">
        <w:rPr>
          <w:rFonts w:ascii="Times New Roman" w:hAnsi="Times New Roman" w:cs="Times New Roman"/>
          <w:sz w:val="28"/>
          <w:szCs w:val="28"/>
        </w:rPr>
        <w:t>, родители (законные представители) могут воспользоваться только одной по личному выбору. Льготы по оплате распространяются на каждую платную дополнительную образовательную программу.</w:t>
      </w:r>
    </w:p>
    <w:p w:rsidR="00361BF8" w:rsidRDefault="00361BF8" w:rsidP="002D4B79">
      <w:pPr>
        <w:pStyle w:val="ConsPlusNormal"/>
        <w:jc w:val="both"/>
      </w:pPr>
    </w:p>
    <w:p w:rsidR="00361BF8" w:rsidRPr="009202CD" w:rsidRDefault="009202CD" w:rsidP="009202CD">
      <w:pPr>
        <w:pStyle w:val="ConsPlusNormal"/>
        <w:ind w:left="450"/>
        <w:jc w:val="center"/>
        <w:outlineLvl w:val="1"/>
        <w:rPr>
          <w:rFonts w:ascii="Times New Roman" w:hAnsi="Times New Roman" w:cs="Times New Roman"/>
          <w:sz w:val="28"/>
          <w:szCs w:val="28"/>
        </w:rPr>
      </w:pPr>
      <w:r w:rsidRPr="009202CD">
        <w:rPr>
          <w:rFonts w:ascii="Times New Roman" w:hAnsi="Times New Roman" w:cs="Times New Roman"/>
          <w:sz w:val="28"/>
          <w:szCs w:val="28"/>
        </w:rPr>
        <w:t>III. ОТВЕТСТВЕННОСТЬ ИСПОЛНИТЕЛЯ И ЗАКАЗЧИКА</w:t>
      </w:r>
    </w:p>
    <w:p w:rsidR="00361BF8" w:rsidRDefault="00361BF8" w:rsidP="009202CD">
      <w:pPr>
        <w:pStyle w:val="ConsPlusNormal"/>
        <w:ind w:left="450"/>
      </w:pPr>
    </w:p>
    <w:p w:rsidR="009202CD" w:rsidRDefault="00361BF8" w:rsidP="009202CD">
      <w:pPr>
        <w:pStyle w:val="ConsPlusNormal"/>
        <w:numPr>
          <w:ilvl w:val="1"/>
          <w:numId w:val="6"/>
        </w:numPr>
        <w:ind w:left="0" w:firstLine="0"/>
        <w:jc w:val="both"/>
        <w:rPr>
          <w:rFonts w:ascii="Times New Roman" w:hAnsi="Times New Roman" w:cs="Times New Roman"/>
          <w:sz w:val="28"/>
          <w:szCs w:val="28"/>
        </w:rPr>
      </w:pPr>
      <w:r w:rsidRPr="009202CD">
        <w:rPr>
          <w:rFonts w:ascii="Times New Roman" w:hAnsi="Times New Roman" w:cs="Times New Roman"/>
          <w:sz w:val="28"/>
          <w:szCs w:val="28"/>
        </w:rPr>
        <w:t xml:space="preserve"> За неисполнение</w:t>
      </w:r>
      <w:r w:rsidR="009202CD" w:rsidRPr="009202CD">
        <w:rPr>
          <w:rFonts w:ascii="Times New Roman" w:hAnsi="Times New Roman" w:cs="Times New Roman"/>
          <w:sz w:val="28"/>
          <w:szCs w:val="28"/>
        </w:rPr>
        <w:t>,</w:t>
      </w:r>
      <w:r w:rsidRPr="009202CD">
        <w:rPr>
          <w:rFonts w:ascii="Times New Roman" w:hAnsi="Times New Roman" w:cs="Times New Roman"/>
          <w:sz w:val="28"/>
          <w:szCs w:val="28"/>
        </w:rPr>
        <w:t xml:space="preserve">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61BF8" w:rsidRPr="009202CD" w:rsidRDefault="00361BF8" w:rsidP="009202CD">
      <w:pPr>
        <w:pStyle w:val="ConsPlusNormal"/>
        <w:numPr>
          <w:ilvl w:val="1"/>
          <w:numId w:val="6"/>
        </w:numPr>
        <w:ind w:left="0" w:firstLine="0"/>
        <w:jc w:val="both"/>
        <w:rPr>
          <w:rFonts w:ascii="Times New Roman" w:hAnsi="Times New Roman" w:cs="Times New Roman"/>
          <w:sz w:val="28"/>
          <w:szCs w:val="28"/>
        </w:rPr>
      </w:pPr>
      <w:r w:rsidRPr="009202CD">
        <w:rPr>
          <w:rFonts w:ascii="Times New Roman" w:hAnsi="Times New Roman" w:cs="Times New Roman"/>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а) безвозмездного оказания образовательных услуг;</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б) соразмерного уменьшения стоимости оказанных платных образовательных услуг;</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202CD" w:rsidRDefault="009202CD" w:rsidP="009202CD">
      <w:pPr>
        <w:pStyle w:val="ConsPlusNormal"/>
        <w:numPr>
          <w:ilvl w:val="1"/>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1BF8" w:rsidRPr="009202CD">
        <w:rPr>
          <w:rFonts w:ascii="Times New Roman" w:hAnsi="Times New Roman" w:cs="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61BF8" w:rsidRPr="009202CD" w:rsidRDefault="00361BF8" w:rsidP="009202CD">
      <w:pPr>
        <w:pStyle w:val="ConsPlusNormal"/>
        <w:numPr>
          <w:ilvl w:val="1"/>
          <w:numId w:val="6"/>
        </w:numPr>
        <w:ind w:left="0" w:firstLine="0"/>
        <w:jc w:val="both"/>
        <w:rPr>
          <w:rFonts w:ascii="Times New Roman" w:hAnsi="Times New Roman" w:cs="Times New Roman"/>
          <w:sz w:val="28"/>
          <w:szCs w:val="28"/>
        </w:rPr>
      </w:pPr>
      <w:r w:rsidRPr="009202CD">
        <w:rPr>
          <w:rFonts w:ascii="Times New Roman" w:hAnsi="Times New Roman" w:cs="Times New Roman"/>
          <w:sz w:val="28"/>
          <w:szCs w:val="28"/>
        </w:rPr>
        <w:lastRenderedPageBreak/>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в) потребовать уменьшения стоимости платных образовательных услуг;</w:t>
      </w:r>
    </w:p>
    <w:p w:rsidR="00361BF8" w:rsidRPr="009202CD" w:rsidRDefault="00361BF8" w:rsidP="009202CD">
      <w:pPr>
        <w:pStyle w:val="ConsPlusNormal"/>
        <w:jc w:val="both"/>
        <w:rPr>
          <w:rFonts w:ascii="Times New Roman" w:hAnsi="Times New Roman" w:cs="Times New Roman"/>
          <w:sz w:val="28"/>
          <w:szCs w:val="28"/>
        </w:rPr>
      </w:pPr>
      <w:r w:rsidRPr="009202CD">
        <w:rPr>
          <w:rFonts w:ascii="Times New Roman" w:hAnsi="Times New Roman" w:cs="Times New Roman"/>
          <w:sz w:val="28"/>
          <w:szCs w:val="28"/>
        </w:rPr>
        <w:t>г) расторгнуть договор.</w:t>
      </w:r>
    </w:p>
    <w:p w:rsidR="009202CD" w:rsidRDefault="009202CD" w:rsidP="009202CD">
      <w:pPr>
        <w:pStyle w:val="ConsPlusNormal"/>
        <w:numPr>
          <w:ilvl w:val="1"/>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1BF8" w:rsidRPr="009202CD">
        <w:rPr>
          <w:rFonts w:ascii="Times New Roman" w:hAnsi="Times New Roman" w:cs="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1BF8" w:rsidRPr="009202CD" w:rsidRDefault="00361BF8" w:rsidP="009202CD">
      <w:pPr>
        <w:pStyle w:val="ConsPlusNormal"/>
        <w:numPr>
          <w:ilvl w:val="1"/>
          <w:numId w:val="6"/>
        </w:numPr>
        <w:ind w:left="0" w:firstLine="0"/>
        <w:jc w:val="both"/>
        <w:rPr>
          <w:rFonts w:ascii="Times New Roman" w:hAnsi="Times New Roman" w:cs="Times New Roman"/>
          <w:sz w:val="28"/>
          <w:szCs w:val="28"/>
        </w:rPr>
      </w:pPr>
      <w:r w:rsidRPr="009202CD">
        <w:rPr>
          <w:rFonts w:ascii="Times New Roman" w:hAnsi="Times New Roman" w:cs="Times New Roman"/>
          <w:sz w:val="28"/>
          <w:szCs w:val="28"/>
        </w:rPr>
        <w:t xml:space="preserve">По инициативе исполнителя </w:t>
      </w:r>
      <w:proofErr w:type="gramStart"/>
      <w:r w:rsidRPr="009202CD">
        <w:rPr>
          <w:rFonts w:ascii="Times New Roman" w:hAnsi="Times New Roman" w:cs="Times New Roman"/>
          <w:sz w:val="28"/>
          <w:szCs w:val="28"/>
        </w:rPr>
        <w:t>договор</w:t>
      </w:r>
      <w:proofErr w:type="gramEnd"/>
      <w:r w:rsidRPr="009202CD">
        <w:rPr>
          <w:rFonts w:ascii="Times New Roman" w:hAnsi="Times New Roman" w:cs="Times New Roman"/>
          <w:sz w:val="28"/>
          <w:szCs w:val="28"/>
        </w:rPr>
        <w:t xml:space="preserve"> может быть расторгнут в одностороннем порядке в следующем случае:</w:t>
      </w:r>
    </w:p>
    <w:p w:rsidR="00361BF8" w:rsidRPr="009202CD" w:rsidRDefault="00511A82" w:rsidP="009202CD">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361BF8" w:rsidRPr="009202CD">
        <w:rPr>
          <w:rFonts w:ascii="Times New Roman" w:hAnsi="Times New Roman" w:cs="Times New Roman"/>
          <w:sz w:val="28"/>
          <w:szCs w:val="28"/>
        </w:rPr>
        <w:t>) просрочка оплаты стоимости платных образовательных услуг;</w:t>
      </w:r>
    </w:p>
    <w:p w:rsidR="00361BF8" w:rsidRPr="009202CD" w:rsidRDefault="00511A82" w:rsidP="009202CD">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00361BF8" w:rsidRPr="009202CD">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4518" w:rsidRDefault="00E94518" w:rsidP="00361BF8">
      <w:pPr>
        <w:pStyle w:val="ConsPlusNormal"/>
        <w:ind w:firstLine="540"/>
        <w:jc w:val="both"/>
        <w:rPr>
          <w:rFonts w:ascii="Times New Roman" w:hAnsi="Times New Roman" w:cs="Times New Roman"/>
          <w:sz w:val="28"/>
          <w:szCs w:val="28"/>
        </w:rPr>
        <w:sectPr w:rsidR="00E94518" w:rsidSect="00B25D9B">
          <w:pgSz w:w="11906" w:h="16838"/>
          <w:pgMar w:top="1134" w:right="850" w:bottom="1134" w:left="1701" w:header="708" w:footer="708" w:gutter="0"/>
          <w:cols w:space="708"/>
          <w:titlePg/>
          <w:docGrid w:linePitch="360"/>
        </w:sectPr>
      </w:pPr>
    </w:p>
    <w:p w:rsidR="00361BF8" w:rsidRPr="00514D6D" w:rsidRDefault="00361BF8" w:rsidP="00361971">
      <w:pPr>
        <w:pStyle w:val="ConsTitle"/>
        <w:widowControl/>
        <w:jc w:val="center"/>
        <w:rPr>
          <w:rFonts w:ascii="Times New Roman" w:hAnsi="Times New Roman" w:cs="Times New Roman"/>
          <w:sz w:val="24"/>
          <w:szCs w:val="24"/>
        </w:rPr>
      </w:pPr>
    </w:p>
    <w:sectPr w:rsidR="00361BF8" w:rsidRPr="00514D6D" w:rsidSect="00361971">
      <w:pgSz w:w="16838" w:h="11906" w:orient="landscape" w:code="9"/>
      <w:pgMar w:top="426" w:right="851" w:bottom="284" w:left="539"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C3" w:rsidRDefault="00B85CC3" w:rsidP="00B25D9B">
      <w:pPr>
        <w:spacing w:after="0" w:line="240" w:lineRule="auto"/>
      </w:pPr>
      <w:r>
        <w:separator/>
      </w:r>
    </w:p>
  </w:endnote>
  <w:endnote w:type="continuationSeparator" w:id="0">
    <w:p w:rsidR="00B85CC3" w:rsidRDefault="00B85CC3" w:rsidP="00B25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794"/>
      <w:docPartObj>
        <w:docPartGallery w:val="Page Numbers (Bottom of Page)"/>
        <w:docPartUnique/>
      </w:docPartObj>
    </w:sdtPr>
    <w:sdtContent>
      <w:p w:rsidR="002D4B79" w:rsidRDefault="0093099D">
        <w:pPr>
          <w:pStyle w:val="ab"/>
          <w:jc w:val="right"/>
        </w:pPr>
        <w:fldSimple w:instr=" PAGE   \* MERGEFORMAT ">
          <w:r w:rsidR="00DB3696">
            <w:rPr>
              <w:noProof/>
            </w:rPr>
            <w:t>3</w:t>
          </w:r>
        </w:fldSimple>
      </w:p>
    </w:sdtContent>
  </w:sdt>
  <w:p w:rsidR="002D4B79" w:rsidRDefault="002D4B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C3" w:rsidRDefault="00B85CC3" w:rsidP="00B25D9B">
      <w:pPr>
        <w:spacing w:after="0" w:line="240" w:lineRule="auto"/>
      </w:pPr>
      <w:r>
        <w:separator/>
      </w:r>
    </w:p>
  </w:footnote>
  <w:footnote w:type="continuationSeparator" w:id="0">
    <w:p w:rsidR="00B85CC3" w:rsidRDefault="00B85CC3" w:rsidP="00B25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885"/>
    <w:multiLevelType w:val="multilevel"/>
    <w:tmpl w:val="7D3AA626"/>
    <w:lvl w:ilvl="0">
      <w:start w:val="1"/>
      <w:numFmt w:val="decimal"/>
      <w:lvlText w:val="%1."/>
      <w:lvlJc w:val="left"/>
      <w:pPr>
        <w:ind w:left="376" w:hanging="360"/>
      </w:pPr>
      <w:rPr>
        <w:rFonts w:hint="default"/>
      </w:rPr>
    </w:lvl>
    <w:lvl w:ilvl="1">
      <w:start w:val="1"/>
      <w:numFmt w:val="decimal"/>
      <w:isLgl/>
      <w:lvlText w:val="%1.%2"/>
      <w:lvlJc w:val="left"/>
      <w:pPr>
        <w:ind w:left="436" w:hanging="420"/>
      </w:pPr>
      <w:rPr>
        <w:rFonts w:hint="default"/>
        <w:color w:val="22272F"/>
      </w:rPr>
    </w:lvl>
    <w:lvl w:ilvl="2">
      <w:start w:val="1"/>
      <w:numFmt w:val="decimal"/>
      <w:isLgl/>
      <w:lvlText w:val="%1.%2.%3"/>
      <w:lvlJc w:val="left"/>
      <w:pPr>
        <w:ind w:left="736" w:hanging="720"/>
      </w:pPr>
      <w:rPr>
        <w:rFonts w:hint="default"/>
        <w:color w:val="22272F"/>
      </w:rPr>
    </w:lvl>
    <w:lvl w:ilvl="3">
      <w:start w:val="1"/>
      <w:numFmt w:val="decimal"/>
      <w:isLgl/>
      <w:lvlText w:val="%1.%2.%3.%4"/>
      <w:lvlJc w:val="left"/>
      <w:pPr>
        <w:ind w:left="1096" w:hanging="1080"/>
      </w:pPr>
      <w:rPr>
        <w:rFonts w:hint="default"/>
        <w:color w:val="22272F"/>
      </w:rPr>
    </w:lvl>
    <w:lvl w:ilvl="4">
      <w:start w:val="1"/>
      <w:numFmt w:val="decimal"/>
      <w:isLgl/>
      <w:lvlText w:val="%1.%2.%3.%4.%5"/>
      <w:lvlJc w:val="left"/>
      <w:pPr>
        <w:ind w:left="1096" w:hanging="1080"/>
      </w:pPr>
      <w:rPr>
        <w:rFonts w:hint="default"/>
        <w:color w:val="22272F"/>
      </w:rPr>
    </w:lvl>
    <w:lvl w:ilvl="5">
      <w:start w:val="1"/>
      <w:numFmt w:val="decimal"/>
      <w:isLgl/>
      <w:lvlText w:val="%1.%2.%3.%4.%5.%6"/>
      <w:lvlJc w:val="left"/>
      <w:pPr>
        <w:ind w:left="1456" w:hanging="1440"/>
      </w:pPr>
      <w:rPr>
        <w:rFonts w:hint="default"/>
        <w:color w:val="22272F"/>
      </w:rPr>
    </w:lvl>
    <w:lvl w:ilvl="6">
      <w:start w:val="1"/>
      <w:numFmt w:val="decimal"/>
      <w:isLgl/>
      <w:lvlText w:val="%1.%2.%3.%4.%5.%6.%7"/>
      <w:lvlJc w:val="left"/>
      <w:pPr>
        <w:ind w:left="1456" w:hanging="1440"/>
      </w:pPr>
      <w:rPr>
        <w:rFonts w:hint="default"/>
        <w:color w:val="22272F"/>
      </w:rPr>
    </w:lvl>
    <w:lvl w:ilvl="7">
      <w:start w:val="1"/>
      <w:numFmt w:val="decimal"/>
      <w:isLgl/>
      <w:lvlText w:val="%1.%2.%3.%4.%5.%6.%7.%8"/>
      <w:lvlJc w:val="left"/>
      <w:pPr>
        <w:ind w:left="1816" w:hanging="1800"/>
      </w:pPr>
      <w:rPr>
        <w:rFonts w:hint="default"/>
        <w:color w:val="22272F"/>
      </w:rPr>
    </w:lvl>
    <w:lvl w:ilvl="8">
      <w:start w:val="1"/>
      <w:numFmt w:val="decimal"/>
      <w:isLgl/>
      <w:lvlText w:val="%1.%2.%3.%4.%5.%6.%7.%8.%9"/>
      <w:lvlJc w:val="left"/>
      <w:pPr>
        <w:ind w:left="2176" w:hanging="2160"/>
      </w:pPr>
      <w:rPr>
        <w:rFonts w:hint="default"/>
        <w:color w:val="22272F"/>
      </w:rPr>
    </w:lvl>
  </w:abstractNum>
  <w:abstractNum w:abstractNumId="1">
    <w:nsid w:val="21DF1BD5"/>
    <w:multiLevelType w:val="multilevel"/>
    <w:tmpl w:val="CE60BDC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4E07AD"/>
    <w:multiLevelType w:val="multilevel"/>
    <w:tmpl w:val="7D3AA626"/>
    <w:lvl w:ilvl="0">
      <w:start w:val="1"/>
      <w:numFmt w:val="decimal"/>
      <w:lvlText w:val="%1."/>
      <w:lvlJc w:val="left"/>
      <w:pPr>
        <w:ind w:left="376" w:hanging="360"/>
      </w:pPr>
      <w:rPr>
        <w:rFonts w:hint="default"/>
      </w:rPr>
    </w:lvl>
    <w:lvl w:ilvl="1">
      <w:start w:val="1"/>
      <w:numFmt w:val="decimal"/>
      <w:isLgl/>
      <w:lvlText w:val="%1.%2"/>
      <w:lvlJc w:val="left"/>
      <w:pPr>
        <w:ind w:left="436" w:hanging="420"/>
      </w:pPr>
      <w:rPr>
        <w:rFonts w:hint="default"/>
        <w:color w:val="22272F"/>
      </w:rPr>
    </w:lvl>
    <w:lvl w:ilvl="2">
      <w:start w:val="1"/>
      <w:numFmt w:val="decimal"/>
      <w:isLgl/>
      <w:lvlText w:val="%1.%2.%3"/>
      <w:lvlJc w:val="left"/>
      <w:pPr>
        <w:ind w:left="736" w:hanging="720"/>
      </w:pPr>
      <w:rPr>
        <w:rFonts w:hint="default"/>
        <w:color w:val="22272F"/>
      </w:rPr>
    </w:lvl>
    <w:lvl w:ilvl="3">
      <w:start w:val="1"/>
      <w:numFmt w:val="decimal"/>
      <w:isLgl/>
      <w:lvlText w:val="%1.%2.%3.%4"/>
      <w:lvlJc w:val="left"/>
      <w:pPr>
        <w:ind w:left="1096" w:hanging="1080"/>
      </w:pPr>
      <w:rPr>
        <w:rFonts w:hint="default"/>
        <w:color w:val="22272F"/>
      </w:rPr>
    </w:lvl>
    <w:lvl w:ilvl="4">
      <w:start w:val="1"/>
      <w:numFmt w:val="decimal"/>
      <w:isLgl/>
      <w:lvlText w:val="%1.%2.%3.%4.%5"/>
      <w:lvlJc w:val="left"/>
      <w:pPr>
        <w:ind w:left="1096" w:hanging="1080"/>
      </w:pPr>
      <w:rPr>
        <w:rFonts w:hint="default"/>
        <w:color w:val="22272F"/>
      </w:rPr>
    </w:lvl>
    <w:lvl w:ilvl="5">
      <w:start w:val="1"/>
      <w:numFmt w:val="decimal"/>
      <w:isLgl/>
      <w:lvlText w:val="%1.%2.%3.%4.%5.%6"/>
      <w:lvlJc w:val="left"/>
      <w:pPr>
        <w:ind w:left="1456" w:hanging="1440"/>
      </w:pPr>
      <w:rPr>
        <w:rFonts w:hint="default"/>
        <w:color w:val="22272F"/>
      </w:rPr>
    </w:lvl>
    <w:lvl w:ilvl="6">
      <w:start w:val="1"/>
      <w:numFmt w:val="decimal"/>
      <w:isLgl/>
      <w:lvlText w:val="%1.%2.%3.%4.%5.%6.%7"/>
      <w:lvlJc w:val="left"/>
      <w:pPr>
        <w:ind w:left="1456" w:hanging="1440"/>
      </w:pPr>
      <w:rPr>
        <w:rFonts w:hint="default"/>
        <w:color w:val="22272F"/>
      </w:rPr>
    </w:lvl>
    <w:lvl w:ilvl="7">
      <w:start w:val="1"/>
      <w:numFmt w:val="decimal"/>
      <w:isLgl/>
      <w:lvlText w:val="%1.%2.%3.%4.%5.%6.%7.%8"/>
      <w:lvlJc w:val="left"/>
      <w:pPr>
        <w:ind w:left="1816" w:hanging="1800"/>
      </w:pPr>
      <w:rPr>
        <w:rFonts w:hint="default"/>
        <w:color w:val="22272F"/>
      </w:rPr>
    </w:lvl>
    <w:lvl w:ilvl="8">
      <w:start w:val="1"/>
      <w:numFmt w:val="decimal"/>
      <w:isLgl/>
      <w:lvlText w:val="%1.%2.%3.%4.%5.%6.%7.%8.%9"/>
      <w:lvlJc w:val="left"/>
      <w:pPr>
        <w:ind w:left="2176" w:hanging="2160"/>
      </w:pPr>
      <w:rPr>
        <w:rFonts w:hint="default"/>
        <w:color w:val="22272F"/>
      </w:rPr>
    </w:lvl>
  </w:abstractNum>
  <w:abstractNum w:abstractNumId="3">
    <w:nsid w:val="4150617F"/>
    <w:multiLevelType w:val="hybridMultilevel"/>
    <w:tmpl w:val="37E6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1632B"/>
    <w:multiLevelType w:val="multilevel"/>
    <w:tmpl w:val="73B42D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63D72"/>
    <w:multiLevelType w:val="multilevel"/>
    <w:tmpl w:val="04D472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3E677C"/>
    <w:multiLevelType w:val="multilevel"/>
    <w:tmpl w:val="AF22335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503A"/>
    <w:rsid w:val="000654BF"/>
    <w:rsid w:val="001F74F2"/>
    <w:rsid w:val="00226FFE"/>
    <w:rsid w:val="002404F7"/>
    <w:rsid w:val="002607DD"/>
    <w:rsid w:val="002C2BED"/>
    <w:rsid w:val="002D4B79"/>
    <w:rsid w:val="002F7A46"/>
    <w:rsid w:val="0035712A"/>
    <w:rsid w:val="0036187E"/>
    <w:rsid w:val="00361971"/>
    <w:rsid w:val="00361BF8"/>
    <w:rsid w:val="00392ABC"/>
    <w:rsid w:val="003C1723"/>
    <w:rsid w:val="00453287"/>
    <w:rsid w:val="00456689"/>
    <w:rsid w:val="00483448"/>
    <w:rsid w:val="004F540E"/>
    <w:rsid w:val="005109D3"/>
    <w:rsid w:val="00511A82"/>
    <w:rsid w:val="00514D6D"/>
    <w:rsid w:val="005536E6"/>
    <w:rsid w:val="0063077D"/>
    <w:rsid w:val="007743F4"/>
    <w:rsid w:val="007B64F0"/>
    <w:rsid w:val="008559C5"/>
    <w:rsid w:val="009202CD"/>
    <w:rsid w:val="0093099D"/>
    <w:rsid w:val="00981826"/>
    <w:rsid w:val="00993E71"/>
    <w:rsid w:val="009D1200"/>
    <w:rsid w:val="00A32D3F"/>
    <w:rsid w:val="00A46984"/>
    <w:rsid w:val="00A5783B"/>
    <w:rsid w:val="00A678AB"/>
    <w:rsid w:val="00A9297F"/>
    <w:rsid w:val="00B25D9B"/>
    <w:rsid w:val="00B85CC3"/>
    <w:rsid w:val="00BA70FF"/>
    <w:rsid w:val="00BD790E"/>
    <w:rsid w:val="00BF5CD1"/>
    <w:rsid w:val="00C017CC"/>
    <w:rsid w:val="00C83146"/>
    <w:rsid w:val="00D3105C"/>
    <w:rsid w:val="00D31B1F"/>
    <w:rsid w:val="00D7503A"/>
    <w:rsid w:val="00D80958"/>
    <w:rsid w:val="00D869D3"/>
    <w:rsid w:val="00D9314F"/>
    <w:rsid w:val="00DB3696"/>
    <w:rsid w:val="00E12A69"/>
    <w:rsid w:val="00E71739"/>
    <w:rsid w:val="00E94518"/>
    <w:rsid w:val="00F85B59"/>
    <w:rsid w:val="00FA1EF7"/>
    <w:rsid w:val="00FF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7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503A"/>
    <w:rPr>
      <w:color w:val="0000FF"/>
      <w:u w:val="single"/>
    </w:rPr>
  </w:style>
  <w:style w:type="paragraph" w:customStyle="1" w:styleId="s16">
    <w:name w:val="s_16"/>
    <w:basedOn w:val="a"/>
    <w:rsid w:val="00D7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7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7503A"/>
  </w:style>
  <w:style w:type="paragraph" w:customStyle="1" w:styleId="s9">
    <w:name w:val="s_9"/>
    <w:basedOn w:val="a"/>
    <w:rsid w:val="00D7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F7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F7A46"/>
  </w:style>
  <w:style w:type="paragraph" w:customStyle="1" w:styleId="c5">
    <w:name w:val="c5"/>
    <w:basedOn w:val="a"/>
    <w:rsid w:val="002F7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7A46"/>
  </w:style>
  <w:style w:type="paragraph" w:styleId="a4">
    <w:name w:val="Title"/>
    <w:basedOn w:val="a"/>
    <w:link w:val="a5"/>
    <w:qFormat/>
    <w:rsid w:val="002F7A46"/>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2F7A46"/>
    <w:rPr>
      <w:rFonts w:ascii="Times New Roman" w:eastAsia="Times New Roman" w:hAnsi="Times New Roman" w:cs="Times New Roman"/>
      <w:sz w:val="28"/>
      <w:szCs w:val="24"/>
      <w:lang w:eastAsia="ru-RU"/>
    </w:rPr>
  </w:style>
  <w:style w:type="paragraph" w:styleId="a6">
    <w:name w:val="No Spacing"/>
    <w:qFormat/>
    <w:rsid w:val="002F7A46"/>
    <w:pPr>
      <w:spacing w:after="0" w:line="240" w:lineRule="auto"/>
    </w:pPr>
  </w:style>
  <w:style w:type="table" w:styleId="a7">
    <w:name w:val="Table Grid"/>
    <w:basedOn w:val="a1"/>
    <w:uiPriority w:val="59"/>
    <w:rsid w:val="002F7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A46"/>
    <w:pPr>
      <w:ind w:left="720"/>
      <w:contextualSpacing/>
    </w:pPr>
  </w:style>
  <w:style w:type="paragraph" w:styleId="a9">
    <w:name w:val="header"/>
    <w:basedOn w:val="a"/>
    <w:link w:val="aa"/>
    <w:uiPriority w:val="99"/>
    <w:semiHidden/>
    <w:unhideWhenUsed/>
    <w:rsid w:val="00B25D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25D9B"/>
  </w:style>
  <w:style w:type="paragraph" w:styleId="ab">
    <w:name w:val="footer"/>
    <w:basedOn w:val="a"/>
    <w:link w:val="ac"/>
    <w:uiPriority w:val="99"/>
    <w:unhideWhenUsed/>
    <w:rsid w:val="00B25D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5D9B"/>
  </w:style>
  <w:style w:type="paragraph" w:customStyle="1" w:styleId="ConsPlusNormal">
    <w:name w:val="ConsPlusNormal"/>
    <w:rsid w:val="00361B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rsid w:val="00E94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94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9451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E945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Indent"/>
    <w:basedOn w:val="a"/>
    <w:link w:val="ae"/>
    <w:rsid w:val="00E94518"/>
    <w:pPr>
      <w:spacing w:after="0" w:line="240" w:lineRule="auto"/>
      <w:ind w:left="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94518"/>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DB369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3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521867">
      <w:bodyDiv w:val="1"/>
      <w:marLeft w:val="0"/>
      <w:marRight w:val="0"/>
      <w:marTop w:val="0"/>
      <w:marBottom w:val="0"/>
      <w:divBdr>
        <w:top w:val="none" w:sz="0" w:space="0" w:color="auto"/>
        <w:left w:val="none" w:sz="0" w:space="0" w:color="auto"/>
        <w:bottom w:val="none" w:sz="0" w:space="0" w:color="auto"/>
        <w:right w:val="none" w:sz="0" w:space="0" w:color="auto"/>
      </w:divBdr>
      <w:divsChild>
        <w:div w:id="879393303">
          <w:marLeft w:val="0"/>
          <w:marRight w:val="0"/>
          <w:marTop w:val="245"/>
          <w:marBottom w:val="245"/>
          <w:divBdr>
            <w:top w:val="none" w:sz="0" w:space="0" w:color="auto"/>
            <w:left w:val="none" w:sz="0" w:space="0" w:color="auto"/>
            <w:bottom w:val="none" w:sz="0" w:space="0" w:color="auto"/>
            <w:right w:val="none" w:sz="0" w:space="0" w:color="auto"/>
          </w:divBdr>
        </w:div>
        <w:div w:id="1628195902">
          <w:marLeft w:val="0"/>
          <w:marRight w:val="0"/>
          <w:marTop w:val="0"/>
          <w:marBottom w:val="0"/>
          <w:divBdr>
            <w:top w:val="none" w:sz="0" w:space="0" w:color="auto"/>
            <w:left w:val="none" w:sz="0" w:space="0" w:color="auto"/>
            <w:bottom w:val="none" w:sz="0" w:space="0" w:color="auto"/>
            <w:right w:val="none" w:sz="0" w:space="0" w:color="auto"/>
          </w:divBdr>
        </w:div>
        <w:div w:id="205144426">
          <w:marLeft w:val="0"/>
          <w:marRight w:val="0"/>
          <w:marTop w:val="0"/>
          <w:marBottom w:val="0"/>
          <w:divBdr>
            <w:top w:val="none" w:sz="0" w:space="0" w:color="auto"/>
            <w:left w:val="none" w:sz="0" w:space="0" w:color="auto"/>
            <w:bottom w:val="none" w:sz="0" w:space="0" w:color="auto"/>
            <w:right w:val="none" w:sz="0" w:space="0" w:color="auto"/>
          </w:divBdr>
        </w:div>
        <w:div w:id="323777497">
          <w:marLeft w:val="0"/>
          <w:marRight w:val="0"/>
          <w:marTop w:val="0"/>
          <w:marBottom w:val="0"/>
          <w:divBdr>
            <w:top w:val="none" w:sz="0" w:space="0" w:color="auto"/>
            <w:left w:val="none" w:sz="0" w:space="0" w:color="auto"/>
            <w:bottom w:val="none" w:sz="0" w:space="0" w:color="auto"/>
            <w:right w:val="none" w:sz="0" w:space="0" w:color="auto"/>
          </w:divBdr>
        </w:div>
        <w:div w:id="2031636046">
          <w:marLeft w:val="0"/>
          <w:marRight w:val="0"/>
          <w:marTop w:val="0"/>
          <w:marBottom w:val="0"/>
          <w:divBdr>
            <w:top w:val="none" w:sz="0" w:space="0" w:color="auto"/>
            <w:left w:val="none" w:sz="0" w:space="0" w:color="auto"/>
            <w:bottom w:val="none" w:sz="0" w:space="0" w:color="auto"/>
            <w:right w:val="none" w:sz="0" w:space="0" w:color="auto"/>
          </w:divBdr>
        </w:div>
        <w:div w:id="534082405">
          <w:marLeft w:val="0"/>
          <w:marRight w:val="0"/>
          <w:marTop w:val="0"/>
          <w:marBottom w:val="0"/>
          <w:divBdr>
            <w:top w:val="none" w:sz="0" w:space="0" w:color="auto"/>
            <w:left w:val="none" w:sz="0" w:space="0" w:color="auto"/>
            <w:bottom w:val="none" w:sz="0" w:space="0" w:color="auto"/>
            <w:right w:val="none" w:sz="0" w:space="0" w:color="auto"/>
          </w:divBdr>
        </w:div>
        <w:div w:id="511337650">
          <w:marLeft w:val="0"/>
          <w:marRight w:val="0"/>
          <w:marTop w:val="0"/>
          <w:marBottom w:val="0"/>
          <w:divBdr>
            <w:top w:val="none" w:sz="0" w:space="0" w:color="auto"/>
            <w:left w:val="none" w:sz="0" w:space="0" w:color="auto"/>
            <w:bottom w:val="none" w:sz="0" w:space="0" w:color="auto"/>
            <w:right w:val="none" w:sz="0" w:space="0" w:color="auto"/>
          </w:divBdr>
        </w:div>
        <w:div w:id="642974058">
          <w:marLeft w:val="0"/>
          <w:marRight w:val="0"/>
          <w:marTop w:val="0"/>
          <w:marBottom w:val="0"/>
          <w:divBdr>
            <w:top w:val="none" w:sz="0" w:space="0" w:color="auto"/>
            <w:left w:val="none" w:sz="0" w:space="0" w:color="auto"/>
            <w:bottom w:val="none" w:sz="0" w:space="0" w:color="auto"/>
            <w:right w:val="none" w:sz="0" w:space="0" w:color="auto"/>
          </w:divBdr>
        </w:div>
        <w:div w:id="1439106376">
          <w:marLeft w:val="0"/>
          <w:marRight w:val="0"/>
          <w:marTop w:val="0"/>
          <w:marBottom w:val="0"/>
          <w:divBdr>
            <w:top w:val="none" w:sz="0" w:space="0" w:color="auto"/>
            <w:left w:val="none" w:sz="0" w:space="0" w:color="auto"/>
            <w:bottom w:val="none" w:sz="0" w:space="0" w:color="auto"/>
            <w:right w:val="none" w:sz="0" w:space="0" w:color="auto"/>
          </w:divBdr>
        </w:div>
        <w:div w:id="513306978">
          <w:marLeft w:val="0"/>
          <w:marRight w:val="0"/>
          <w:marTop w:val="0"/>
          <w:marBottom w:val="0"/>
          <w:divBdr>
            <w:top w:val="none" w:sz="0" w:space="0" w:color="auto"/>
            <w:left w:val="none" w:sz="0" w:space="0" w:color="auto"/>
            <w:bottom w:val="none" w:sz="0" w:space="0" w:color="auto"/>
            <w:right w:val="none" w:sz="0" w:space="0" w:color="auto"/>
          </w:divBdr>
        </w:div>
        <w:div w:id="1891916411">
          <w:marLeft w:val="0"/>
          <w:marRight w:val="0"/>
          <w:marTop w:val="0"/>
          <w:marBottom w:val="0"/>
          <w:divBdr>
            <w:top w:val="none" w:sz="0" w:space="0" w:color="auto"/>
            <w:left w:val="none" w:sz="0" w:space="0" w:color="auto"/>
            <w:bottom w:val="none" w:sz="0" w:space="0" w:color="auto"/>
            <w:right w:val="none" w:sz="0" w:space="0" w:color="auto"/>
          </w:divBdr>
        </w:div>
        <w:div w:id="1014725080">
          <w:marLeft w:val="0"/>
          <w:marRight w:val="0"/>
          <w:marTop w:val="0"/>
          <w:marBottom w:val="0"/>
          <w:divBdr>
            <w:top w:val="none" w:sz="0" w:space="0" w:color="auto"/>
            <w:left w:val="none" w:sz="0" w:space="0" w:color="auto"/>
            <w:bottom w:val="none" w:sz="0" w:space="0" w:color="auto"/>
            <w:right w:val="none" w:sz="0" w:space="0" w:color="auto"/>
          </w:divBdr>
        </w:div>
        <w:div w:id="2062095434">
          <w:marLeft w:val="0"/>
          <w:marRight w:val="0"/>
          <w:marTop w:val="0"/>
          <w:marBottom w:val="0"/>
          <w:divBdr>
            <w:top w:val="none" w:sz="0" w:space="0" w:color="auto"/>
            <w:left w:val="none" w:sz="0" w:space="0" w:color="auto"/>
            <w:bottom w:val="none" w:sz="0" w:space="0" w:color="auto"/>
            <w:right w:val="none" w:sz="0" w:space="0" w:color="auto"/>
          </w:divBdr>
        </w:div>
        <w:div w:id="1836844703">
          <w:marLeft w:val="0"/>
          <w:marRight w:val="0"/>
          <w:marTop w:val="0"/>
          <w:marBottom w:val="0"/>
          <w:divBdr>
            <w:top w:val="none" w:sz="0" w:space="0" w:color="auto"/>
            <w:left w:val="none" w:sz="0" w:space="0" w:color="auto"/>
            <w:bottom w:val="none" w:sz="0" w:space="0" w:color="auto"/>
            <w:right w:val="none" w:sz="0" w:space="0" w:color="auto"/>
          </w:divBdr>
        </w:div>
        <w:div w:id="433672075">
          <w:marLeft w:val="0"/>
          <w:marRight w:val="0"/>
          <w:marTop w:val="0"/>
          <w:marBottom w:val="0"/>
          <w:divBdr>
            <w:top w:val="none" w:sz="0" w:space="0" w:color="auto"/>
            <w:left w:val="none" w:sz="0" w:space="0" w:color="auto"/>
            <w:bottom w:val="none" w:sz="0" w:space="0" w:color="auto"/>
            <w:right w:val="none" w:sz="0" w:space="0" w:color="auto"/>
          </w:divBdr>
        </w:div>
        <w:div w:id="543447692">
          <w:marLeft w:val="0"/>
          <w:marRight w:val="0"/>
          <w:marTop w:val="0"/>
          <w:marBottom w:val="0"/>
          <w:divBdr>
            <w:top w:val="none" w:sz="0" w:space="0" w:color="auto"/>
            <w:left w:val="none" w:sz="0" w:space="0" w:color="auto"/>
            <w:bottom w:val="none" w:sz="0" w:space="0" w:color="auto"/>
            <w:right w:val="none" w:sz="0" w:space="0" w:color="auto"/>
          </w:divBdr>
        </w:div>
        <w:div w:id="1225724257">
          <w:marLeft w:val="0"/>
          <w:marRight w:val="0"/>
          <w:marTop w:val="0"/>
          <w:marBottom w:val="0"/>
          <w:divBdr>
            <w:top w:val="none" w:sz="0" w:space="0" w:color="auto"/>
            <w:left w:val="none" w:sz="0" w:space="0" w:color="auto"/>
            <w:bottom w:val="none" w:sz="0" w:space="0" w:color="auto"/>
            <w:right w:val="none" w:sz="0" w:space="0" w:color="auto"/>
          </w:divBdr>
        </w:div>
        <w:div w:id="1316257429">
          <w:marLeft w:val="0"/>
          <w:marRight w:val="0"/>
          <w:marTop w:val="0"/>
          <w:marBottom w:val="0"/>
          <w:divBdr>
            <w:top w:val="none" w:sz="0" w:space="0" w:color="auto"/>
            <w:left w:val="none" w:sz="0" w:space="0" w:color="auto"/>
            <w:bottom w:val="none" w:sz="0" w:space="0" w:color="auto"/>
            <w:right w:val="none" w:sz="0" w:space="0" w:color="auto"/>
          </w:divBdr>
        </w:div>
        <w:div w:id="1203204388">
          <w:marLeft w:val="0"/>
          <w:marRight w:val="0"/>
          <w:marTop w:val="0"/>
          <w:marBottom w:val="0"/>
          <w:divBdr>
            <w:top w:val="none" w:sz="0" w:space="0" w:color="auto"/>
            <w:left w:val="none" w:sz="0" w:space="0" w:color="auto"/>
            <w:bottom w:val="none" w:sz="0" w:space="0" w:color="auto"/>
            <w:right w:val="none" w:sz="0" w:space="0" w:color="auto"/>
          </w:divBdr>
        </w:div>
        <w:div w:id="742064805">
          <w:marLeft w:val="0"/>
          <w:marRight w:val="0"/>
          <w:marTop w:val="0"/>
          <w:marBottom w:val="0"/>
          <w:divBdr>
            <w:top w:val="none" w:sz="0" w:space="0" w:color="auto"/>
            <w:left w:val="none" w:sz="0" w:space="0" w:color="auto"/>
            <w:bottom w:val="none" w:sz="0" w:space="0" w:color="auto"/>
            <w:right w:val="none" w:sz="0" w:space="0" w:color="auto"/>
          </w:divBdr>
          <w:divsChild>
            <w:div w:id="148332014">
              <w:marLeft w:val="0"/>
              <w:marRight w:val="0"/>
              <w:marTop w:val="0"/>
              <w:marBottom w:val="0"/>
              <w:divBdr>
                <w:top w:val="none" w:sz="0" w:space="0" w:color="auto"/>
                <w:left w:val="none" w:sz="0" w:space="0" w:color="auto"/>
                <w:bottom w:val="none" w:sz="0" w:space="0" w:color="auto"/>
                <w:right w:val="none" w:sz="0" w:space="0" w:color="auto"/>
              </w:divBdr>
            </w:div>
            <w:div w:id="125588181">
              <w:marLeft w:val="0"/>
              <w:marRight w:val="0"/>
              <w:marTop w:val="0"/>
              <w:marBottom w:val="0"/>
              <w:divBdr>
                <w:top w:val="none" w:sz="0" w:space="0" w:color="auto"/>
                <w:left w:val="none" w:sz="0" w:space="0" w:color="auto"/>
                <w:bottom w:val="none" w:sz="0" w:space="0" w:color="auto"/>
                <w:right w:val="none" w:sz="0" w:space="0" w:color="auto"/>
              </w:divBdr>
            </w:div>
            <w:div w:id="1179199108">
              <w:marLeft w:val="0"/>
              <w:marRight w:val="0"/>
              <w:marTop w:val="0"/>
              <w:marBottom w:val="0"/>
              <w:divBdr>
                <w:top w:val="none" w:sz="0" w:space="0" w:color="auto"/>
                <w:left w:val="none" w:sz="0" w:space="0" w:color="auto"/>
                <w:bottom w:val="none" w:sz="0" w:space="0" w:color="auto"/>
                <w:right w:val="none" w:sz="0" w:space="0" w:color="auto"/>
              </w:divBdr>
            </w:div>
          </w:divsChild>
        </w:div>
        <w:div w:id="2075349399">
          <w:marLeft w:val="0"/>
          <w:marRight w:val="0"/>
          <w:marTop w:val="0"/>
          <w:marBottom w:val="0"/>
          <w:divBdr>
            <w:top w:val="none" w:sz="0" w:space="0" w:color="auto"/>
            <w:left w:val="none" w:sz="0" w:space="0" w:color="auto"/>
            <w:bottom w:val="none" w:sz="0" w:space="0" w:color="auto"/>
            <w:right w:val="none" w:sz="0" w:space="0" w:color="auto"/>
          </w:divBdr>
        </w:div>
        <w:div w:id="889731388">
          <w:marLeft w:val="0"/>
          <w:marRight w:val="0"/>
          <w:marTop w:val="0"/>
          <w:marBottom w:val="0"/>
          <w:divBdr>
            <w:top w:val="none" w:sz="0" w:space="0" w:color="auto"/>
            <w:left w:val="none" w:sz="0" w:space="0" w:color="auto"/>
            <w:bottom w:val="none" w:sz="0" w:space="0" w:color="auto"/>
            <w:right w:val="none" w:sz="0" w:space="0" w:color="auto"/>
          </w:divBdr>
        </w:div>
        <w:div w:id="1287548178">
          <w:marLeft w:val="0"/>
          <w:marRight w:val="0"/>
          <w:marTop w:val="0"/>
          <w:marBottom w:val="0"/>
          <w:divBdr>
            <w:top w:val="none" w:sz="0" w:space="0" w:color="auto"/>
            <w:left w:val="none" w:sz="0" w:space="0" w:color="auto"/>
            <w:bottom w:val="none" w:sz="0" w:space="0" w:color="auto"/>
            <w:right w:val="none" w:sz="0" w:space="0" w:color="auto"/>
          </w:divBdr>
        </w:div>
        <w:div w:id="10474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1612</Words>
  <Characters>9193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dc:creator>
  <cp:keywords/>
  <dc:description/>
  <cp:lastModifiedBy>ДС №6</cp:lastModifiedBy>
  <cp:revision>11</cp:revision>
  <cp:lastPrinted>2018-10-30T14:17:00Z</cp:lastPrinted>
  <dcterms:created xsi:type="dcterms:W3CDTF">2018-08-27T04:55:00Z</dcterms:created>
  <dcterms:modified xsi:type="dcterms:W3CDTF">2018-11-20T10:44:00Z</dcterms:modified>
</cp:coreProperties>
</file>