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40" w:rsidRDefault="00531940" w:rsidP="008773DE">
      <w:pPr>
        <w:pStyle w:val="p1"/>
        <w:shd w:val="clear" w:color="auto" w:fill="FFFFFF"/>
        <w:jc w:val="center"/>
        <w:rPr>
          <w:b/>
          <w:bCs/>
          <w:noProof/>
          <w:color w:val="000000"/>
        </w:rPr>
      </w:pPr>
      <w:bookmarkStart w:id="0" w:name="_Toc396894230"/>
    </w:p>
    <w:p w:rsidR="00531940" w:rsidRDefault="00531940" w:rsidP="008773DE">
      <w:pPr>
        <w:pStyle w:val="p1"/>
        <w:shd w:val="clear" w:color="auto" w:fill="FFFFFF"/>
        <w:jc w:val="center"/>
        <w:rPr>
          <w:rStyle w:val="s1"/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7883535" cy="10144125"/>
            <wp:effectExtent l="19050" t="0" r="3165" b="0"/>
            <wp:docPr id="1" name="Рисунок 0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912" cy="10181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940" w:rsidRDefault="00531940" w:rsidP="008773DE">
      <w:pPr>
        <w:pStyle w:val="p1"/>
        <w:shd w:val="clear" w:color="auto" w:fill="FFFFFF"/>
        <w:jc w:val="center"/>
        <w:rPr>
          <w:rStyle w:val="s1"/>
          <w:b/>
          <w:bCs/>
          <w:color w:val="000000"/>
        </w:rPr>
        <w:sectPr w:rsidR="00531940" w:rsidSect="00531940">
          <w:pgSz w:w="11906" w:h="16838"/>
          <w:pgMar w:top="0" w:right="0" w:bottom="0" w:left="0" w:header="708" w:footer="708" w:gutter="0"/>
          <w:cols w:space="708"/>
          <w:docGrid w:linePitch="360"/>
        </w:sectPr>
      </w:pPr>
    </w:p>
    <w:p w:rsidR="008773DE" w:rsidRDefault="008773DE" w:rsidP="00531940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lastRenderedPageBreak/>
        <w:t>Положение о комиссии по социальному страхованию</w:t>
      </w:r>
      <w:bookmarkEnd w:id="0"/>
    </w:p>
    <w:p w:rsidR="008773DE" w:rsidRDefault="008773DE" w:rsidP="008773DE">
      <w:pPr>
        <w:pStyle w:val="p5"/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>В соответствии с положением о Фонде социального страхования Российской Федерации, утвержденным постановлением Правительства Российской Федерации от 12 февраля 1994 г. N 101, для осуществления практической работы по социальному страхованию создать комиссию и избирать уполномоченного по социальному страхованию.</w:t>
      </w:r>
    </w:p>
    <w:p w:rsidR="008773DE" w:rsidRDefault="008773DE" w:rsidP="008773DE">
      <w:pPr>
        <w:pStyle w:val="p5"/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>Комиссия (уполномоченный) по социальному страхованию осуществляет свою деятельность в соответствии с Конституцией Российской Федерации, законами Российской Федерации, указами Президента Российской Федерации, постановлениями и распоряжениями Правительства Российской Федерации, а также решениями Фонда социального страхования Российской Федерации.</w:t>
      </w:r>
    </w:p>
    <w:p w:rsidR="008773DE" w:rsidRDefault="008773DE" w:rsidP="008773DE">
      <w:pPr>
        <w:pStyle w:val="p5"/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>Общие положения</w:t>
      </w:r>
    </w:p>
    <w:p w:rsidR="008773DE" w:rsidRPr="008773DE" w:rsidRDefault="008773DE" w:rsidP="008773DE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8773DE">
        <w:rPr>
          <w:rFonts w:ascii="Times New Roman" w:hAnsi="Times New Roman"/>
          <w:color w:val="000000"/>
        </w:rPr>
        <w:t>1.1. Комиссия по социальному страхованию образована в </w:t>
      </w:r>
      <w:r>
        <w:rPr>
          <w:rFonts w:ascii="Times New Roman" w:hAnsi="Times New Roman"/>
        </w:rPr>
        <w:t>муниципальном бюджетном  дошкольном</w:t>
      </w:r>
      <w:r w:rsidRPr="008773DE">
        <w:rPr>
          <w:rFonts w:ascii="Times New Roman" w:hAnsi="Times New Roman"/>
        </w:rPr>
        <w:t xml:space="preserve"> образовательно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учреждении детский сад №6 города К</w:t>
      </w:r>
      <w:r w:rsidRPr="008773DE">
        <w:rPr>
          <w:rFonts w:ascii="Times New Roman" w:hAnsi="Times New Roman"/>
        </w:rPr>
        <w:t>ропоткин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муниципального образования К</w:t>
      </w:r>
      <w:r w:rsidRPr="008773DE">
        <w:rPr>
          <w:rFonts w:ascii="Times New Roman" w:hAnsi="Times New Roman"/>
        </w:rPr>
        <w:t>авказский район</w:t>
      </w:r>
      <w:r w:rsidRPr="008773DE">
        <w:rPr>
          <w:color w:val="000000"/>
        </w:rPr>
        <w:t xml:space="preserve">, </w:t>
      </w:r>
      <w:r w:rsidRPr="008773DE">
        <w:rPr>
          <w:rFonts w:ascii="Times New Roman" w:hAnsi="Times New Roman"/>
          <w:color w:val="000000"/>
          <w:sz w:val="24"/>
          <w:szCs w:val="24"/>
        </w:rPr>
        <w:t>зарегистрированном в качестве страхователя в отделении (филиале отделения) Фонда социального страхования Российской Федерации.</w:t>
      </w:r>
    </w:p>
    <w:p w:rsidR="008773DE" w:rsidRDefault="008773DE" w:rsidP="008773DE">
      <w:pPr>
        <w:pStyle w:val="p5"/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>1.2. Члены комиссии по социальному страхованию избираются из числа представителей администрации предприятия (работников отдела кадров, бухгалтерии и других) и профсоюзов (трудового коллектива) на общем собрании (конференции) трудового коллектива. В таком же порядке избирается уполномоченный по социальному страхованию.</w:t>
      </w:r>
    </w:p>
    <w:p w:rsidR="008773DE" w:rsidRDefault="008773DE" w:rsidP="008773DE">
      <w:pPr>
        <w:pStyle w:val="p5"/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 xml:space="preserve">1.3. </w:t>
      </w:r>
      <w:proofErr w:type="gramStart"/>
      <w:r>
        <w:rPr>
          <w:color w:val="000000"/>
        </w:rPr>
        <w:t>Положение о комиссии по социальному страхованию, определяют число членов комиссии, нормы представительства от администрации и профсоюзов (трудового коллектива), срок полномочий и порядок принятия решений комиссией, предусматривается создание комиссий в структурных подразделениях предприятия, конкретизируются функции и обязанности комиссии, а также устанавливаются дополнительные льготы и гарантии для членов комиссии, в том числе по оплате их труда, за счет средств предприятия и утверждается</w:t>
      </w:r>
      <w:proofErr w:type="gramEnd"/>
      <w:r>
        <w:rPr>
          <w:color w:val="000000"/>
        </w:rPr>
        <w:t xml:space="preserve"> общим собранием трудового коллектива.</w:t>
      </w:r>
    </w:p>
    <w:p w:rsidR="008773DE" w:rsidRDefault="008773DE" w:rsidP="008773DE">
      <w:pPr>
        <w:pStyle w:val="p5"/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>Комиссии в структурных подразделениях предприятия осуществляют свою деятельность на основании общего Положения о комиссии предприятия.</w:t>
      </w:r>
    </w:p>
    <w:p w:rsidR="008773DE" w:rsidRDefault="008773DE" w:rsidP="008773DE">
      <w:pPr>
        <w:pStyle w:val="p5"/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>2.1. Комиссия решает вопросы:</w:t>
      </w:r>
    </w:p>
    <w:p w:rsidR="008773DE" w:rsidRDefault="008773DE" w:rsidP="008773DE">
      <w:pPr>
        <w:pStyle w:val="p5"/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 xml:space="preserve">- о расходовании средств социального страхования, предусмотренных на санаторно-курортное лечение и отдых работников и членов их семей, в том числе на частичное содержание санаториев - профилакториев, санаторных и оздоровительных лагерей для детей и юношества; осуществляет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их использованием;</w:t>
      </w:r>
    </w:p>
    <w:p w:rsidR="008773DE" w:rsidRDefault="008773DE" w:rsidP="008773DE">
      <w:pPr>
        <w:pStyle w:val="p5"/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 xml:space="preserve">- о распределении, порядке и условиях выдачи </w:t>
      </w:r>
      <w:proofErr w:type="gramStart"/>
      <w:r>
        <w:rPr>
          <w:color w:val="000000"/>
        </w:rPr>
        <w:t>застрахованным</w:t>
      </w:r>
      <w:proofErr w:type="gramEnd"/>
      <w:r>
        <w:rPr>
          <w:color w:val="000000"/>
        </w:rPr>
        <w:t xml:space="preserve"> путевок для санаторно-курортного лечения, отдыха, лечебного (диетического) питания, приобретенных за счет средств социального страхования; ведет учет работников и членов их семей, нуждающихся в санаторно-курортном лечении, отдыхе, лечебном (диетическом) питании.</w:t>
      </w:r>
    </w:p>
    <w:p w:rsidR="008773DE" w:rsidRDefault="008773DE" w:rsidP="008773DE">
      <w:pPr>
        <w:pStyle w:val="p5"/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>2.2. Комиссия:</w:t>
      </w:r>
    </w:p>
    <w:p w:rsidR="008773DE" w:rsidRDefault="008773DE" w:rsidP="008773DE">
      <w:pPr>
        <w:pStyle w:val="p5"/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 xml:space="preserve">- осуществляет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правильным начислением и своевременной выплатой пособий по социальному страхованию администрацией предприятия;</w:t>
      </w:r>
    </w:p>
    <w:p w:rsidR="008773DE" w:rsidRDefault="008773DE" w:rsidP="008773DE">
      <w:pPr>
        <w:pStyle w:val="p5"/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lastRenderedPageBreak/>
        <w:t>- проверяет правильность определения администрацией предприятия права на пособие, обоснованность лишения или отказа в пособии;</w:t>
      </w:r>
    </w:p>
    <w:p w:rsidR="008773DE" w:rsidRDefault="008773DE" w:rsidP="008773DE">
      <w:pPr>
        <w:pStyle w:val="p5"/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>- рассматривает спорные вопросы по обеспечению пособиями по социальному страхованию между работниками и администрацией предприятия.</w:t>
      </w:r>
    </w:p>
    <w:p w:rsidR="008773DE" w:rsidRDefault="008773DE" w:rsidP="008773DE">
      <w:pPr>
        <w:pStyle w:val="p5"/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>2.3. Комиссия проводит анализ использования средств социального страхования в учебном учреждении, вносит предложения администрации и профсоюзам (иным уполномоченным органам трудового коллектива) предприятия о снижении заболеваемости, улучшении условий труда, оздоровлении работников и членов их семей и проведении других мероприятий по социальному страхованию.</w:t>
      </w:r>
    </w:p>
    <w:p w:rsidR="008773DE" w:rsidRDefault="008773DE" w:rsidP="008773DE">
      <w:pPr>
        <w:pStyle w:val="p5"/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>Права и обязанности комиссии</w:t>
      </w:r>
    </w:p>
    <w:p w:rsidR="008773DE" w:rsidRDefault="008773DE" w:rsidP="008773DE">
      <w:pPr>
        <w:pStyle w:val="p5"/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>3.1. Комиссия вправе:</w:t>
      </w:r>
    </w:p>
    <w:p w:rsidR="008773DE" w:rsidRDefault="008773DE" w:rsidP="008773DE">
      <w:pPr>
        <w:pStyle w:val="p5"/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>- проводить проверки правильности назначения и выплаты пособий по социальному страхованию администрацией </w:t>
      </w:r>
      <w:r>
        <w:t>муниципального бюджетного  дошкольного</w:t>
      </w:r>
      <w:r w:rsidRPr="008773DE">
        <w:t xml:space="preserve"> образовательно</w:t>
      </w:r>
      <w:r>
        <w:t>го учреждения детский сад №6 города К</w:t>
      </w:r>
      <w:r w:rsidRPr="008773DE">
        <w:t>ропоткин</w:t>
      </w:r>
      <w:r>
        <w:t xml:space="preserve"> муниципального образования К</w:t>
      </w:r>
      <w:r w:rsidRPr="008773DE">
        <w:t>авказский район</w:t>
      </w:r>
      <w:r>
        <w:rPr>
          <w:color w:val="000000"/>
        </w:rPr>
        <w:t>, как по собственной инициативе, так и по заявлениям (жалобам) работников предприятия;</w:t>
      </w:r>
    </w:p>
    <w:p w:rsidR="008773DE" w:rsidRDefault="008773DE" w:rsidP="008773DE">
      <w:pPr>
        <w:pStyle w:val="p5"/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 xml:space="preserve">- запрашивать у администрации предприятия, органов государственного надзора и контроля и органов общественного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охраной труда материалы и сведения, необходимые для рассмотрения вопросов, входящих в ее компетенцию, и выносить соответствующие решения;</w:t>
      </w:r>
    </w:p>
    <w:p w:rsidR="008773DE" w:rsidRDefault="008773DE" w:rsidP="008773DE">
      <w:pPr>
        <w:pStyle w:val="p5"/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 xml:space="preserve">- принимать участие в выяснении администрацией предприятия, органами государственного надзора и контроля и органами общественного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охраной труда обстоятельств несчастных случаев на производстве, в быту, в пути на работу или с работы и др.;</w:t>
      </w:r>
    </w:p>
    <w:p w:rsidR="008773DE" w:rsidRDefault="008773DE" w:rsidP="008773DE">
      <w:pPr>
        <w:pStyle w:val="p5"/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>- участвовать в проведении органами Фонда социального страхования Российской Федерации ревизий (проверок) в целях осуществления контроля за правильным и рациональным расходованием средств социального страхования;</w:t>
      </w:r>
    </w:p>
    <w:p w:rsidR="008773DE" w:rsidRDefault="008773DE" w:rsidP="008773DE">
      <w:pPr>
        <w:pStyle w:val="p5"/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>- участвовать в разработке планов оздоровления лиц, направляемых в санатории - профилактории данного предприятия;</w:t>
      </w:r>
    </w:p>
    <w:p w:rsidR="008773DE" w:rsidRDefault="008773DE" w:rsidP="008773DE">
      <w:pPr>
        <w:pStyle w:val="p5"/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 xml:space="preserve">- участвовать в осуществлении органами управления здравоохранения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выдачей листков нетрудоспособности лечебно-профилактическими учреждениями, обслуживающими работников предприятия;</w:t>
      </w:r>
    </w:p>
    <w:p w:rsidR="008773DE" w:rsidRDefault="008773DE" w:rsidP="008773DE">
      <w:pPr>
        <w:pStyle w:val="p4"/>
        <w:shd w:val="clear" w:color="auto" w:fill="FFFFFF"/>
        <w:rPr>
          <w:color w:val="000000"/>
        </w:rPr>
      </w:pPr>
      <w:r>
        <w:rPr>
          <w:color w:val="000000"/>
        </w:rPr>
        <w:t>- обращаться в отделение Фонда социального страхования Российской Федерации, зарегистрировавшее страхователя, при возникновении спора между комиссией и администрацией предприятия, а также в случаях неисполнения администрацией предприятия решений комиссии;</w:t>
      </w:r>
    </w:p>
    <w:p w:rsidR="008773DE" w:rsidRDefault="008773DE" w:rsidP="008773DE">
      <w:pPr>
        <w:pStyle w:val="p5"/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>- получать в отделении Фонда нормативные акты и необходимую информацию по вопросам, входящим в ее компетенцию;</w:t>
      </w:r>
    </w:p>
    <w:p w:rsidR="008773DE" w:rsidRDefault="008773DE" w:rsidP="008773DE">
      <w:pPr>
        <w:pStyle w:val="p5"/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 xml:space="preserve">- проходить </w:t>
      </w:r>
      <w:proofErr w:type="gramStart"/>
      <w:r>
        <w:rPr>
          <w:color w:val="000000"/>
        </w:rPr>
        <w:t>обучение по вопросам</w:t>
      </w:r>
      <w:proofErr w:type="gramEnd"/>
      <w:r>
        <w:rPr>
          <w:color w:val="000000"/>
        </w:rPr>
        <w:t xml:space="preserve"> социального страхования, организуемое отделением (филиалом отделения) Фонда;</w:t>
      </w:r>
    </w:p>
    <w:p w:rsidR="008773DE" w:rsidRDefault="008773DE" w:rsidP="008773DE">
      <w:pPr>
        <w:pStyle w:val="p5"/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lastRenderedPageBreak/>
        <w:t>- вносить в отделение Фонда предложения по организации работы по социальному страхованию в учебном учреждении;</w:t>
      </w:r>
    </w:p>
    <w:p w:rsidR="008773DE" w:rsidRDefault="008773DE" w:rsidP="008773DE">
      <w:pPr>
        <w:pStyle w:val="p5"/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>- участвовать в развитии добровольных форм социального страхования работников предприятия.</w:t>
      </w:r>
    </w:p>
    <w:p w:rsidR="008773DE" w:rsidRDefault="008773DE" w:rsidP="008773DE">
      <w:pPr>
        <w:pStyle w:val="p5"/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>3.2. Комиссия обязана:</w:t>
      </w:r>
    </w:p>
    <w:p w:rsidR="008773DE" w:rsidRDefault="008773DE" w:rsidP="008773DE">
      <w:pPr>
        <w:pStyle w:val="p5"/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>- в случае установления нарушений действующего законодательства по социальному страхованию информировать администрацию предприятия и отделение Фонда;</w:t>
      </w:r>
    </w:p>
    <w:p w:rsidR="008773DE" w:rsidRDefault="008773DE" w:rsidP="008773DE">
      <w:pPr>
        <w:pStyle w:val="p5"/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>- представлять материалы о работе комиссии по запросам отделения Фонда;</w:t>
      </w:r>
    </w:p>
    <w:p w:rsidR="008773DE" w:rsidRDefault="008773DE" w:rsidP="008773DE">
      <w:pPr>
        <w:pStyle w:val="p5"/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>- представлять общему собранию трудового коллектива и администрации предприятия отчет о своей деятельности не реже одного раза в год и по истечении срока полномочий;</w:t>
      </w:r>
    </w:p>
    <w:p w:rsidR="008773DE" w:rsidRDefault="008773DE" w:rsidP="008773DE">
      <w:pPr>
        <w:pStyle w:val="p5"/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>- рассматривать в 10-дневный срок заявления (жалобы) работников предприятия по вопросам социального страхования.</w:t>
      </w:r>
    </w:p>
    <w:p w:rsidR="008773DE" w:rsidRDefault="008773DE" w:rsidP="008773DE">
      <w:pPr>
        <w:pStyle w:val="p5"/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>Порядок работы комиссии</w:t>
      </w:r>
    </w:p>
    <w:p w:rsidR="008773DE" w:rsidRDefault="008773DE" w:rsidP="008773DE">
      <w:pPr>
        <w:pStyle w:val="p5"/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>4.1. Комиссия избирается на срок от 1 до 3-х лет. Члены комиссии могут быть переизбраны до истечения срока полномочий решением общего собрания трудового коллектива, в том числе по представлению отделения Фонда.</w:t>
      </w:r>
    </w:p>
    <w:p w:rsidR="008773DE" w:rsidRDefault="008773DE" w:rsidP="008773DE">
      <w:pPr>
        <w:pStyle w:val="p5"/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>4.2. Из числа членов комиссии большинством голосов избирается председатель комиссии.</w:t>
      </w:r>
    </w:p>
    <w:p w:rsidR="008773DE" w:rsidRDefault="008773DE" w:rsidP="008773DE">
      <w:pPr>
        <w:pStyle w:val="p5"/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>4.3. Заседания комиссии проводятся по мере необходимости, но не реже одного раза в месяц. Решения комиссии (уполномоченного) по социальному страхованию оформляются протоколом.</w:t>
      </w:r>
    </w:p>
    <w:p w:rsidR="008773DE" w:rsidRDefault="008773DE" w:rsidP="008773DE">
      <w:pPr>
        <w:pStyle w:val="p5"/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>4.4. Порядок организации работы комиссии устанавливается Положением о комиссии (уполномоченном) по социальному страхованию предприятия (п. 1.3 настоящего Положения).</w:t>
      </w:r>
    </w:p>
    <w:p w:rsidR="008773DE" w:rsidRDefault="008773DE" w:rsidP="008773DE">
      <w:pPr>
        <w:pStyle w:val="p5"/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>4.5. На время выполнения обязанностей членов комиссии, если эти обязанности осуществляются в рабочее время, работникам может гарантироваться сохранение места работы (должности) и среднего заработка в соответствии с коллективным договором или соглашением.</w:t>
      </w:r>
    </w:p>
    <w:p w:rsidR="008773DE" w:rsidRDefault="008773DE" w:rsidP="008773DE">
      <w:pPr>
        <w:pStyle w:val="p5"/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>4.6. По решению отделения (филиала отделения) Фонда членам комиссии может быть выплачено единовременное вознаграждение за счет средств Фонда социального страхования Российской Федерации.</w:t>
      </w:r>
    </w:p>
    <w:p w:rsidR="008773DE" w:rsidRDefault="008773DE" w:rsidP="008773DE">
      <w:pPr>
        <w:pStyle w:val="p5"/>
        <w:shd w:val="clear" w:color="auto" w:fill="FFFFFF"/>
        <w:ind w:firstLine="284"/>
        <w:jc w:val="both"/>
        <w:rPr>
          <w:color w:val="000000"/>
        </w:rPr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работой комиссии. Обжалование решений комиссии</w:t>
      </w:r>
    </w:p>
    <w:p w:rsidR="008773DE" w:rsidRDefault="008773DE" w:rsidP="008773DE">
      <w:pPr>
        <w:pStyle w:val="p5"/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 xml:space="preserve">5.1.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работой комиссии осуществляет отделение Фонда.</w:t>
      </w:r>
    </w:p>
    <w:p w:rsidR="008773DE" w:rsidRDefault="008773DE" w:rsidP="008773DE">
      <w:pPr>
        <w:pStyle w:val="p5"/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>5.2. Решения комиссии могут быть обжалованы в отделение Фонда.</w:t>
      </w:r>
    </w:p>
    <w:p w:rsidR="00483448" w:rsidRDefault="00483448"/>
    <w:sectPr w:rsidR="00483448" w:rsidSect="008773D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 w:grammar="clean"/>
  <w:defaultTabStop w:val="708"/>
  <w:characterSpacingControl w:val="doNotCompress"/>
  <w:compat/>
  <w:rsids>
    <w:rsidRoot w:val="008773DE"/>
    <w:rsid w:val="000654BF"/>
    <w:rsid w:val="002607DD"/>
    <w:rsid w:val="00392ABC"/>
    <w:rsid w:val="00483448"/>
    <w:rsid w:val="00531940"/>
    <w:rsid w:val="007743F4"/>
    <w:rsid w:val="008773DE"/>
    <w:rsid w:val="00A50341"/>
    <w:rsid w:val="00D31B1F"/>
    <w:rsid w:val="00D679BA"/>
    <w:rsid w:val="00F01E3A"/>
    <w:rsid w:val="00FB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77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773DE"/>
  </w:style>
  <w:style w:type="paragraph" w:customStyle="1" w:styleId="p4">
    <w:name w:val="p4"/>
    <w:basedOn w:val="a"/>
    <w:rsid w:val="00877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77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8773DE"/>
  </w:style>
  <w:style w:type="paragraph" w:styleId="a3">
    <w:name w:val="Title"/>
    <w:basedOn w:val="a"/>
    <w:link w:val="a4"/>
    <w:qFormat/>
    <w:rsid w:val="008773DE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8773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8773D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31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19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3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1101</Words>
  <Characters>6279</Characters>
  <Application>Microsoft Office Word</Application>
  <DocSecurity>0</DocSecurity>
  <Lines>52</Lines>
  <Paragraphs>14</Paragraphs>
  <ScaleCrop>false</ScaleCrop>
  <Company/>
  <LinksUpToDate>false</LinksUpToDate>
  <CharactersWithSpaces>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№6</dc:creator>
  <cp:keywords/>
  <dc:description/>
  <cp:lastModifiedBy>ДС №6</cp:lastModifiedBy>
  <cp:revision>4</cp:revision>
  <dcterms:created xsi:type="dcterms:W3CDTF">2018-05-24T11:33:00Z</dcterms:created>
  <dcterms:modified xsi:type="dcterms:W3CDTF">2019-08-12T06:19:00Z</dcterms:modified>
</cp:coreProperties>
</file>